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C454C" w14:textId="77777777" w:rsidR="00CA3BD3" w:rsidRDefault="00CA3BD3" w:rsidP="00CA3BD3">
      <w:pPr>
        <w:pStyle w:val="Sous-titre"/>
        <w:rPr>
          <w:b/>
          <w:bCs/>
          <w:noProof/>
          <w:color w:val="A02B93" w:themeColor="accent5"/>
          <w:sz w:val="32"/>
          <w:szCs w:val="32"/>
          <w:lang w:val="fr-CA"/>
        </w:rPr>
      </w:pPr>
      <w:r w:rsidRPr="00CA3BD3">
        <w:rPr>
          <w:b/>
          <w:bCs/>
          <w:noProof/>
          <w:color w:val="A02B93" w:themeColor="accent5"/>
          <w:sz w:val="36"/>
          <w:szCs w:val="36"/>
          <w:lang w:val="fr-CA"/>
        </w:rPr>
        <w:t xml:space="preserve">              </w:t>
      </w:r>
      <w:r>
        <w:rPr>
          <w:b/>
          <w:bCs/>
          <w:noProof/>
          <w:color w:val="A02B93" w:themeColor="accent5"/>
          <w:sz w:val="36"/>
          <w:szCs w:val="36"/>
          <w:lang w:val="fr-CA"/>
        </w:rPr>
        <w:drawing>
          <wp:inline distT="0" distB="0" distL="0" distR="0" wp14:anchorId="2CEEB1FD" wp14:editId="5C2F1099">
            <wp:extent cx="285750" cy="482600"/>
            <wp:effectExtent l="0" t="0" r="0" b="0"/>
            <wp:docPr id="1255170800" name="Image 1" descr="Une image contenant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50635" name="Image 1" descr="Une image contenant symbole&#10;&#10;Description générée automatiquement"/>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93171" cy="495133"/>
                    </a:xfrm>
                    <a:prstGeom prst="rect">
                      <a:avLst/>
                    </a:prstGeom>
                  </pic:spPr>
                </pic:pic>
              </a:graphicData>
            </a:graphic>
          </wp:inline>
        </w:drawing>
      </w:r>
      <w:r>
        <w:rPr>
          <w:b/>
          <w:bCs/>
          <w:noProof/>
          <w:color w:val="A02B93" w:themeColor="accent5"/>
          <w:sz w:val="36"/>
          <w:szCs w:val="36"/>
          <w:lang w:val="fr-CA"/>
        </w:rPr>
        <w:t xml:space="preserve">        </w:t>
      </w:r>
      <w:r>
        <w:rPr>
          <w:b/>
          <w:bCs/>
          <w:noProof/>
          <w:color w:val="A02B93" w:themeColor="accent5"/>
          <w:sz w:val="36"/>
          <w:szCs w:val="36"/>
          <w:lang w:val="fr-CA"/>
        </w:rPr>
        <w:drawing>
          <wp:inline distT="0" distB="0" distL="0" distR="0" wp14:anchorId="149CA7AF" wp14:editId="58D99FD7">
            <wp:extent cx="285750" cy="482600"/>
            <wp:effectExtent l="0" t="0" r="0" b="0"/>
            <wp:docPr id="799496703" name="Image 1" descr="Une image contenant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50635" name="Image 1" descr="Une image contenant symbole&#10;&#10;Description générée automatiquement"/>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93171" cy="495133"/>
                    </a:xfrm>
                    <a:prstGeom prst="rect">
                      <a:avLst/>
                    </a:prstGeom>
                  </pic:spPr>
                </pic:pic>
              </a:graphicData>
            </a:graphic>
          </wp:inline>
        </w:drawing>
      </w:r>
      <w:r>
        <w:rPr>
          <w:b/>
          <w:bCs/>
          <w:noProof/>
          <w:color w:val="A02B93" w:themeColor="accent5"/>
          <w:sz w:val="36"/>
          <w:szCs w:val="36"/>
          <w:lang w:val="fr-CA"/>
        </w:rPr>
        <w:t xml:space="preserve">        </w:t>
      </w:r>
      <w:r>
        <w:rPr>
          <w:b/>
          <w:bCs/>
          <w:noProof/>
          <w:color w:val="A02B93" w:themeColor="accent5"/>
          <w:sz w:val="36"/>
          <w:szCs w:val="36"/>
          <w:lang w:val="fr-CA"/>
        </w:rPr>
        <w:drawing>
          <wp:inline distT="0" distB="0" distL="0" distR="0" wp14:anchorId="2FD5EEF2" wp14:editId="3D3C8CB6">
            <wp:extent cx="285750" cy="482600"/>
            <wp:effectExtent l="0" t="0" r="0" b="0"/>
            <wp:docPr id="1297305506" name="Image 1" descr="Une image contenant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50635" name="Image 1" descr="Une image contenant symbole&#10;&#10;Description générée automatiquement"/>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93171" cy="495133"/>
                    </a:xfrm>
                    <a:prstGeom prst="rect">
                      <a:avLst/>
                    </a:prstGeom>
                  </pic:spPr>
                </pic:pic>
              </a:graphicData>
            </a:graphic>
          </wp:inline>
        </w:drawing>
      </w:r>
      <w:r>
        <w:rPr>
          <w:b/>
          <w:bCs/>
          <w:noProof/>
          <w:color w:val="A02B93" w:themeColor="accent5"/>
          <w:sz w:val="36"/>
          <w:szCs w:val="36"/>
          <w:lang w:val="fr-CA"/>
        </w:rPr>
        <w:t xml:space="preserve">       </w:t>
      </w:r>
    </w:p>
    <w:p w14:paraId="74FB66B9" w14:textId="77777777" w:rsidR="00CA3BD3" w:rsidRDefault="00CA3BD3" w:rsidP="00CA3BD3">
      <w:pPr>
        <w:pStyle w:val="Sous-titre"/>
        <w:rPr>
          <w:rFonts w:ascii="Baguet Script" w:hAnsi="Baguet Script"/>
          <w:b/>
          <w:bCs/>
          <w:color w:val="D86DCB" w:themeColor="accent5" w:themeTint="99"/>
          <w:sz w:val="48"/>
          <w:szCs w:val="48"/>
          <w:lang w:val="fr-CA"/>
        </w:rPr>
      </w:pPr>
      <w:r>
        <w:rPr>
          <w:noProof/>
        </w:rPr>
        <mc:AlternateContent>
          <mc:Choice Requires="wpg">
            <w:drawing>
              <wp:anchor distT="0" distB="0" distL="0" distR="0" simplePos="0" relativeHeight="251660288" behindDoc="1" locked="0" layoutInCell="1" allowOverlap="1" wp14:anchorId="56EEF0F1" wp14:editId="279E2AB0">
                <wp:simplePos x="0" y="0"/>
                <wp:positionH relativeFrom="margin">
                  <wp:posOffset>4705350</wp:posOffset>
                </wp:positionH>
                <wp:positionV relativeFrom="paragraph">
                  <wp:posOffset>441325</wp:posOffset>
                </wp:positionV>
                <wp:extent cx="1314450" cy="1038225"/>
                <wp:effectExtent l="0" t="0" r="0" b="952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4450" cy="1038225"/>
                          <a:chOff x="0" y="0"/>
                          <a:chExt cx="1351280" cy="1125855"/>
                        </a:xfrm>
                      </wpg:grpSpPr>
                      <wps:wsp>
                        <wps:cNvPr id="7" name="Graphic 7"/>
                        <wps:cNvSpPr/>
                        <wps:spPr>
                          <a:xfrm>
                            <a:off x="367008" y="231614"/>
                            <a:ext cx="401320" cy="403860"/>
                          </a:xfrm>
                          <a:custGeom>
                            <a:avLst/>
                            <a:gdLst/>
                            <a:ahLst/>
                            <a:cxnLst/>
                            <a:rect l="l" t="t" r="r" b="b"/>
                            <a:pathLst>
                              <a:path w="401320" h="403860">
                                <a:moveTo>
                                  <a:pt x="199199" y="0"/>
                                </a:moveTo>
                                <a:lnTo>
                                  <a:pt x="192946" y="6534"/>
                                </a:lnTo>
                                <a:lnTo>
                                  <a:pt x="183807" y="26136"/>
                                </a:lnTo>
                                <a:lnTo>
                                  <a:pt x="152399" y="97256"/>
                                </a:lnTo>
                                <a:lnTo>
                                  <a:pt x="142911" y="117489"/>
                                </a:lnTo>
                                <a:lnTo>
                                  <a:pt x="134212" y="128390"/>
                                </a:lnTo>
                                <a:lnTo>
                                  <a:pt x="121319" y="133700"/>
                                </a:lnTo>
                                <a:lnTo>
                                  <a:pt x="99250" y="137159"/>
                                </a:lnTo>
                                <a:lnTo>
                                  <a:pt x="29667" y="146469"/>
                                </a:lnTo>
                                <a:lnTo>
                                  <a:pt x="8260" y="149811"/>
                                </a:lnTo>
                                <a:lnTo>
                                  <a:pt x="0" y="154255"/>
                                </a:lnTo>
                                <a:lnTo>
                                  <a:pt x="3874" y="162797"/>
                                </a:lnTo>
                                <a:lnTo>
                                  <a:pt x="18872" y="178434"/>
                                </a:lnTo>
                                <a:lnTo>
                                  <a:pt x="71615" y="231051"/>
                                </a:lnTo>
                                <a:lnTo>
                                  <a:pt x="87097" y="247202"/>
                                </a:lnTo>
                                <a:lnTo>
                                  <a:pt x="94364" y="259295"/>
                                </a:lnTo>
                                <a:lnTo>
                                  <a:pt x="95311" y="273370"/>
                                </a:lnTo>
                                <a:lnTo>
                                  <a:pt x="91833" y="295465"/>
                                </a:lnTo>
                                <a:lnTo>
                                  <a:pt x="77838" y="373291"/>
                                </a:lnTo>
                                <a:lnTo>
                                  <a:pt x="74446" y="394671"/>
                                </a:lnTo>
                                <a:lnTo>
                                  <a:pt x="76036" y="403699"/>
                                </a:lnTo>
                                <a:lnTo>
                                  <a:pt x="85058" y="402085"/>
                                </a:lnTo>
                                <a:lnTo>
                                  <a:pt x="103962" y="391540"/>
                                </a:lnTo>
                                <a:lnTo>
                                  <a:pt x="166331" y="355003"/>
                                </a:lnTo>
                                <a:lnTo>
                                  <a:pt x="185847" y="344173"/>
                                </a:lnTo>
                                <a:lnTo>
                                  <a:pt x="199201" y="340563"/>
                                </a:lnTo>
                                <a:lnTo>
                                  <a:pt x="212557" y="344173"/>
                                </a:lnTo>
                                <a:lnTo>
                                  <a:pt x="232079" y="355003"/>
                                </a:lnTo>
                                <a:lnTo>
                                  <a:pt x="294436" y="391540"/>
                                </a:lnTo>
                                <a:lnTo>
                                  <a:pt x="313340" y="402085"/>
                                </a:lnTo>
                                <a:lnTo>
                                  <a:pt x="322364" y="403699"/>
                                </a:lnTo>
                                <a:lnTo>
                                  <a:pt x="323958" y="394671"/>
                                </a:lnTo>
                                <a:lnTo>
                                  <a:pt x="320573" y="373291"/>
                                </a:lnTo>
                                <a:lnTo>
                                  <a:pt x="306565" y="295465"/>
                                </a:lnTo>
                                <a:lnTo>
                                  <a:pt x="303088" y="273370"/>
                                </a:lnTo>
                                <a:lnTo>
                                  <a:pt x="304036" y="259295"/>
                                </a:lnTo>
                                <a:lnTo>
                                  <a:pt x="311306" y="247202"/>
                                </a:lnTo>
                                <a:lnTo>
                                  <a:pt x="326796" y="231051"/>
                                </a:lnTo>
                                <a:lnTo>
                                  <a:pt x="388518" y="169468"/>
                                </a:lnTo>
                                <a:lnTo>
                                  <a:pt x="398521" y="159041"/>
                                </a:lnTo>
                                <a:lnTo>
                                  <a:pt x="401105" y="153346"/>
                                </a:lnTo>
                                <a:lnTo>
                                  <a:pt x="395596" y="150384"/>
                                </a:lnTo>
                                <a:lnTo>
                                  <a:pt x="381317" y="148158"/>
                                </a:lnTo>
                                <a:lnTo>
                                  <a:pt x="318033" y="139687"/>
                                </a:lnTo>
                                <a:lnTo>
                                  <a:pt x="284926" y="134494"/>
                                </a:lnTo>
                                <a:lnTo>
                                  <a:pt x="265585" y="126528"/>
                                </a:lnTo>
                                <a:lnTo>
                                  <a:pt x="252535" y="110178"/>
                                </a:lnTo>
                                <a:lnTo>
                                  <a:pt x="238302" y="79832"/>
                                </a:lnTo>
                                <a:lnTo>
                                  <a:pt x="214591" y="26136"/>
                                </a:lnTo>
                                <a:lnTo>
                                  <a:pt x="205452" y="6534"/>
                                </a:lnTo>
                                <a:lnTo>
                                  <a:pt x="199199" y="0"/>
                                </a:lnTo>
                                <a:close/>
                              </a:path>
                            </a:pathLst>
                          </a:custGeom>
                          <a:solidFill>
                            <a:srgbClr val="D4A643"/>
                          </a:solidFill>
                        </wps:spPr>
                        <wps:bodyPr wrap="square" lIns="0" tIns="0" rIns="0" bIns="0" rtlCol="0">
                          <a:prstTxWarp prst="textNoShape">
                            <a:avLst/>
                          </a:prstTxWarp>
                          <a:noAutofit/>
                        </wps:bodyPr>
                      </wps:wsp>
                      <wps:wsp>
                        <wps:cNvPr id="8" name="Graphic 8"/>
                        <wps:cNvSpPr/>
                        <wps:spPr>
                          <a:xfrm>
                            <a:off x="12700" y="655166"/>
                            <a:ext cx="302260" cy="224790"/>
                          </a:xfrm>
                          <a:custGeom>
                            <a:avLst/>
                            <a:gdLst/>
                            <a:ahLst/>
                            <a:cxnLst/>
                            <a:rect l="l" t="t" r="r" b="b"/>
                            <a:pathLst>
                              <a:path w="302260" h="224790">
                                <a:moveTo>
                                  <a:pt x="301993" y="0"/>
                                </a:moveTo>
                                <a:lnTo>
                                  <a:pt x="0" y="224269"/>
                                </a:lnTo>
                              </a:path>
                            </a:pathLst>
                          </a:custGeom>
                          <a:ln w="25400">
                            <a:solidFill>
                              <a:srgbClr val="D4A643"/>
                            </a:solidFill>
                            <a:prstDash val="solid"/>
                          </a:ln>
                        </wps:spPr>
                        <wps:bodyPr wrap="square" lIns="0" tIns="0" rIns="0" bIns="0" rtlCol="0">
                          <a:prstTxWarp prst="textNoShape">
                            <a:avLst/>
                          </a:prstTxWarp>
                          <a:noAutofit/>
                        </wps:bodyPr>
                      </wps:wsp>
                      <wps:wsp>
                        <wps:cNvPr id="9" name="Graphic 9"/>
                        <wps:cNvSpPr/>
                        <wps:spPr>
                          <a:xfrm>
                            <a:off x="58877" y="38094"/>
                            <a:ext cx="253365" cy="224790"/>
                          </a:xfrm>
                          <a:custGeom>
                            <a:avLst/>
                            <a:gdLst/>
                            <a:ahLst/>
                            <a:cxnLst/>
                            <a:rect l="l" t="t" r="r" b="b"/>
                            <a:pathLst>
                              <a:path w="253365" h="224790">
                                <a:moveTo>
                                  <a:pt x="252806" y="224269"/>
                                </a:moveTo>
                                <a:lnTo>
                                  <a:pt x="0" y="0"/>
                                </a:lnTo>
                              </a:path>
                            </a:pathLst>
                          </a:custGeom>
                          <a:ln w="25400">
                            <a:solidFill>
                              <a:srgbClr val="D4A643"/>
                            </a:solidFill>
                            <a:prstDash val="solid"/>
                          </a:ln>
                        </wps:spPr>
                        <wps:bodyPr wrap="square" lIns="0" tIns="0" rIns="0" bIns="0" rtlCol="0">
                          <a:prstTxWarp prst="textNoShape">
                            <a:avLst/>
                          </a:prstTxWarp>
                          <a:noAutofit/>
                        </wps:bodyPr>
                      </wps:wsp>
                      <wps:wsp>
                        <wps:cNvPr id="10" name="Graphic 10"/>
                        <wps:cNvSpPr/>
                        <wps:spPr>
                          <a:xfrm>
                            <a:off x="838936" y="655166"/>
                            <a:ext cx="388620" cy="426720"/>
                          </a:xfrm>
                          <a:custGeom>
                            <a:avLst/>
                            <a:gdLst/>
                            <a:ahLst/>
                            <a:cxnLst/>
                            <a:rect l="l" t="t" r="r" b="b"/>
                            <a:pathLst>
                              <a:path w="388620" h="426720">
                                <a:moveTo>
                                  <a:pt x="0" y="0"/>
                                </a:moveTo>
                                <a:lnTo>
                                  <a:pt x="388391" y="426212"/>
                                </a:lnTo>
                              </a:path>
                            </a:pathLst>
                          </a:custGeom>
                          <a:ln w="25400">
                            <a:solidFill>
                              <a:srgbClr val="D4A643"/>
                            </a:solidFill>
                            <a:prstDash val="solid"/>
                          </a:ln>
                        </wps:spPr>
                        <wps:bodyPr wrap="square" lIns="0" tIns="0" rIns="0" bIns="0" rtlCol="0">
                          <a:prstTxWarp prst="textNoShape">
                            <a:avLst/>
                          </a:prstTxWarp>
                          <a:noAutofit/>
                        </wps:bodyPr>
                      </wps:wsp>
                      <wps:wsp>
                        <wps:cNvPr id="11" name="Graphic 11"/>
                        <wps:cNvSpPr/>
                        <wps:spPr>
                          <a:xfrm>
                            <a:off x="632111" y="751884"/>
                            <a:ext cx="178435" cy="361315"/>
                          </a:xfrm>
                          <a:custGeom>
                            <a:avLst/>
                            <a:gdLst/>
                            <a:ahLst/>
                            <a:cxnLst/>
                            <a:rect l="l" t="t" r="r" b="b"/>
                            <a:pathLst>
                              <a:path w="178435" h="361315">
                                <a:moveTo>
                                  <a:pt x="0" y="0"/>
                                </a:moveTo>
                                <a:lnTo>
                                  <a:pt x="178409" y="360997"/>
                                </a:lnTo>
                              </a:path>
                            </a:pathLst>
                          </a:custGeom>
                          <a:ln w="25400">
                            <a:solidFill>
                              <a:srgbClr val="D4A643"/>
                            </a:solidFill>
                            <a:prstDash val="solid"/>
                          </a:ln>
                        </wps:spPr>
                        <wps:bodyPr wrap="square" lIns="0" tIns="0" rIns="0" bIns="0" rtlCol="0">
                          <a:prstTxWarp prst="textNoShape">
                            <a:avLst/>
                          </a:prstTxWarp>
                          <a:noAutofit/>
                        </wps:bodyPr>
                      </wps:wsp>
                      <wps:wsp>
                        <wps:cNvPr id="12" name="Graphic 12"/>
                        <wps:cNvSpPr/>
                        <wps:spPr>
                          <a:xfrm>
                            <a:off x="629102" y="12700"/>
                            <a:ext cx="64135" cy="153035"/>
                          </a:xfrm>
                          <a:custGeom>
                            <a:avLst/>
                            <a:gdLst/>
                            <a:ahLst/>
                            <a:cxnLst/>
                            <a:rect l="l" t="t" r="r" b="b"/>
                            <a:pathLst>
                              <a:path w="64135" h="153035">
                                <a:moveTo>
                                  <a:pt x="0" y="152946"/>
                                </a:moveTo>
                                <a:lnTo>
                                  <a:pt x="64008" y="0"/>
                                </a:lnTo>
                              </a:path>
                            </a:pathLst>
                          </a:custGeom>
                          <a:ln w="25400">
                            <a:solidFill>
                              <a:srgbClr val="D4A643"/>
                            </a:solidFill>
                            <a:prstDash val="solid"/>
                          </a:ln>
                        </wps:spPr>
                        <wps:bodyPr wrap="square" lIns="0" tIns="0" rIns="0" bIns="0" rtlCol="0">
                          <a:prstTxWarp prst="textNoShape">
                            <a:avLst/>
                          </a:prstTxWarp>
                          <a:noAutofit/>
                        </wps:bodyPr>
                      </wps:wsp>
                      <wps:wsp>
                        <wps:cNvPr id="13" name="Graphic 13"/>
                        <wps:cNvSpPr/>
                        <wps:spPr>
                          <a:xfrm>
                            <a:off x="428698" y="751884"/>
                            <a:ext cx="64135" cy="153035"/>
                          </a:xfrm>
                          <a:custGeom>
                            <a:avLst/>
                            <a:gdLst/>
                            <a:ahLst/>
                            <a:cxnLst/>
                            <a:rect l="l" t="t" r="r" b="b"/>
                            <a:pathLst>
                              <a:path w="64135" h="153035">
                                <a:moveTo>
                                  <a:pt x="64008" y="0"/>
                                </a:moveTo>
                                <a:lnTo>
                                  <a:pt x="0" y="152946"/>
                                </a:lnTo>
                              </a:path>
                            </a:pathLst>
                          </a:custGeom>
                          <a:ln w="25400">
                            <a:solidFill>
                              <a:srgbClr val="D4A643"/>
                            </a:solidFill>
                            <a:prstDash val="solid"/>
                          </a:ln>
                        </wps:spPr>
                        <wps:bodyPr wrap="square" lIns="0" tIns="0" rIns="0" bIns="0" rtlCol="0">
                          <a:prstTxWarp prst="textNoShape">
                            <a:avLst/>
                          </a:prstTxWarp>
                          <a:noAutofit/>
                        </wps:bodyPr>
                      </wps:wsp>
                      <wps:wsp>
                        <wps:cNvPr id="14" name="Graphic 14"/>
                        <wps:cNvSpPr/>
                        <wps:spPr>
                          <a:xfrm>
                            <a:off x="425688" y="12700"/>
                            <a:ext cx="64135" cy="153035"/>
                          </a:xfrm>
                          <a:custGeom>
                            <a:avLst/>
                            <a:gdLst/>
                            <a:ahLst/>
                            <a:cxnLst/>
                            <a:rect l="l" t="t" r="r" b="b"/>
                            <a:pathLst>
                              <a:path w="64135" h="153035">
                                <a:moveTo>
                                  <a:pt x="64008" y="152946"/>
                                </a:moveTo>
                                <a:lnTo>
                                  <a:pt x="0" y="0"/>
                                </a:lnTo>
                              </a:path>
                            </a:pathLst>
                          </a:custGeom>
                          <a:ln w="25400">
                            <a:solidFill>
                              <a:srgbClr val="D4A643"/>
                            </a:solidFill>
                            <a:prstDash val="solid"/>
                          </a:ln>
                        </wps:spPr>
                        <wps:bodyPr wrap="square" lIns="0" tIns="0" rIns="0" bIns="0" rtlCol="0">
                          <a:prstTxWarp prst="textNoShape">
                            <a:avLst/>
                          </a:prstTxWarp>
                          <a:noAutofit/>
                        </wps:bodyPr>
                      </wps:wsp>
                      <wps:wsp>
                        <wps:cNvPr id="15" name="Graphic 15"/>
                        <wps:cNvSpPr/>
                        <wps:spPr>
                          <a:xfrm>
                            <a:off x="877037" y="470855"/>
                            <a:ext cx="461645" cy="8890"/>
                          </a:xfrm>
                          <a:custGeom>
                            <a:avLst/>
                            <a:gdLst/>
                            <a:ahLst/>
                            <a:cxnLst/>
                            <a:rect l="l" t="t" r="r" b="b"/>
                            <a:pathLst>
                              <a:path w="461645" h="8890">
                                <a:moveTo>
                                  <a:pt x="461479" y="8381"/>
                                </a:moveTo>
                                <a:lnTo>
                                  <a:pt x="0" y="0"/>
                                </a:lnTo>
                              </a:path>
                            </a:pathLst>
                          </a:custGeom>
                          <a:ln w="25400">
                            <a:solidFill>
                              <a:srgbClr val="D4A643"/>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BF0C98" id="Group 6" o:spid="_x0000_s1026" style="position:absolute;margin-left:370.5pt;margin-top:34.75pt;width:103.5pt;height:81.75pt;z-index:-251656192;mso-wrap-distance-left:0;mso-wrap-distance-right:0;mso-position-horizontal-relative:margin;mso-width-relative:margin;mso-height-relative:margin" coordsize="13512,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5UkpgYAALAlAAAOAAAAZHJzL2Uyb0RvYy54bWzsWttu20YQfS/QfyD43mjvXAqRgyBujAJB&#10;GyAp+kxT1AWlSJakLefve/YmybJNqmlTx4AAQ1pZw+GZ2TOzZ5d6/eZuU0a3Rdut62oW01ckjooq&#10;r+frajmLf//8/icdR12fVfOsrKtiFn8puvjNxY8/vN4204LVq7qcF20EJ1U33TazeNX3zXQy6fJV&#10;scm6V3VTVPhyUbebrMfHdjmZt9kW3jflhBGiJtu6nTdtnRddh/9eui/jC+t/sSjy/rfFoiv6qJzF&#10;wNbb19a+XpvXycXrbLpss2a1zj2M7CtQbLJ1hZvuXF1mfRbdtOsHrjbrvK27etG/yuvNpF4s1nlh&#10;Y0A0lBxFc9XWN42NZTndLptdmpDaozx9tdv819urtvnUfGwdegw/1PmfHfIy2TbL6eH35vNyb3y3&#10;aDfmIgQR3dmMftlltLjroxz/pJwKIZH4HN9RwjVj0uU8X2FiHlyXr37eXSkp0+FKyqSW9spJNnU3&#10;tvB2cLYN+NPtU9T9uxR9WmVNYTPfmRR8bKP1fBYncVRlG7D4yhMmMbGYW8PG5NB/6nw6jzLEVUII&#10;6gGpYJwqKlwmQq4EoZz5gAVSpSw7d/Fm0/ym66+K2iY9u/3Q9Y688zDKVmGU31Vh2KIEDPlLS/4+&#10;jkD+No5A/mt3+ybrzXVmJs0w2s7igGRlhhaI+XZT3xafa2vXm4mjaYo/G05Aujcpq/umLBXKmirJ&#10;bdyIK9iE98a51VwTZNpkSVGuDMqnjSXjHkOaMDliLFhKqfVMaSJ0OuyaC0aZs2aapyHGgDa8e9QM&#10;VHfJoJxjngd9pykzRWFqgidUDgNhqVIuH1QooYaNNQNtrGORagQ7lDxvKAXblVYIKry74LhOhHOq&#10;WJJa0j89I1onPmuJFiNznaAKpPWMgiByGK5OCO5teSESRthgbKngymFmMmVpaB0hrvDu4ksl97xg&#10;iZm8Yc9Uc+5gpFKoYc9JAjZbY55wsG/QcyKELxKOaklGjBVBbZhsoEQVamBoprUk0sEQhBE9jBlt&#10;OlVuCnlKpRhOB1WKc1dUXEpC+CAQqqUWbhK5EDQZsUadEO9bEKmGrVGtUp7sm6HXJq5gT8CN9gVC&#10;uYkczwlHC0Da3OSM5pszFrh6wlRyNDw/lyewBEFKJNkgOYGAnCgJQtsSG+c2J5xov5yNlw0nJjjn&#10;e7wiUY8A46zHi50zlaTeeryPcK0ldbipQqHpQcbyVEvmFw2ZEjFclVg50ccsbipBguEFCTMpPW4q&#10;sdAOL4xcY4kJC4GmIMFQyXOqie9TFPWsh7s20yJlLoMUhZkOI2FKQo65KDFmw0iYZJJ7a0poMmLN&#10;NUdvNxxMUs2HuzyjQqKpWsKOagWUgpDO87gIeahtwpKRl3VXuMwbvWTFyU5DYVk8VGldXa7n79dl&#10;aVRT1y6v35VtdJtBjl2Kt0qEfnZgBlXbTZ1+NKPrev4F4nMLvTmLu79usraIo/KXCvIW/aUPgzYM&#10;rsOg7ct3td3zWMHWdv3nuz+ytokaDGdxD9H5ax1UbjYNchL4jYGzNVdW9dubvl6sjda02Bwi/wGK&#10;2+nfby69Ua/3pbdl0cnSmzIjyQxPQF0sWaZ0smlQ3iCclU1mk8KYSHZaLwj4wzkNqcJe779X3gEJ&#10;lLcHYnDuZbXXYwTC23X1sDjvTQJPnakLGr7YkXA0Mz1G37IyuwEGCUDs5vaApyfS2dHpMutWjvbW&#10;w65veRad6f5gpwlhcp/uVt+dTHcJEe6VkCaume/Zjm7MzSr//GwPSIbZjvVDBy1wyONhyofCcOVw&#10;Zrtfsb7L5k7Rpe7THf8B4JP5jk1W6sXlo/1da7U7WYFWxNil4//v7x6JOVlxQB7r765pB5BP8Rw6&#10;Fvszu6jBlzmrcEGdGf/9yxlz3HDEeLuxOJnxijPqzywS7Gbc1mHf46GyhdHcpsdzKGOcsjwT4wMS&#10;MN4D+XrGG1/E79kVSY9Oos493k3x9yngzVHqEeNtwzqd8Tg+8xtDp+YR7Z7wStDAd2y8CcbPxHcP&#10;BHT3OJ6mO5X2VNwBfarLK4hvd1gR1oNzf38B/R27syO2283+yWwXTKvUzftj/f1l0f0hh59iu1M+&#10;9wrjTPcXQHc8ajmiuz1B/Ad0l8qfJb/45r5n+z0eD1P+3Nz9E/cXcBZpHlkesd3KjZPZjsMZwt35&#10;jEjwOM5evdcyQlElvHjX+vkOIwMOaBkL4zElAxucl9pNKDbh4eHImevuwHQvxb/Bubv9AQx+FmSf&#10;QPifMJnfHR1+ties+x9aXfwNAAD//wMAUEsDBBQABgAIAAAAIQD1DVan4gAAAAoBAAAPAAAAZHJz&#10;L2Rvd25yZXYueG1sTI9BT8JAEIXvJv6HzZh4k20pINROCSHqiZAIJsbb0h3ahu5s013a8u9dT3p8&#10;817efC9bj6YRPXWutowQTyIQxIXVNZcIn8e3pyUI5xVr1VgmhBs5WOf3d5lKtR34g/qDL0UoYZcq&#10;hMr7NpXSFRUZ5Sa2JQ7e2XZG+SC7UupODaHcNHIaRQtpVM3hQ6Va2lZUXA5Xg/A+qGGTxK/97nLe&#10;3r6P8/3XLibEx4dx8wLC0+j/wvCLH9AhD0wne2XtRIPwPIvDFo+wWM1BhMBqtgyHE8I0SSKQeSb/&#10;T8h/AAAA//8DAFBLAQItABQABgAIAAAAIQC2gziS/gAAAOEBAAATAAAAAAAAAAAAAAAAAAAAAABb&#10;Q29udGVudF9UeXBlc10ueG1sUEsBAi0AFAAGAAgAAAAhADj9If/WAAAAlAEAAAsAAAAAAAAAAAAA&#10;AAAALwEAAF9yZWxzLy5yZWxzUEsBAi0AFAAGAAgAAAAhALgrlSSmBgAAsCUAAA4AAAAAAAAAAAAA&#10;AAAALgIAAGRycy9lMm9Eb2MueG1sUEsBAi0AFAAGAAgAAAAhAPUNVqfiAAAACgEAAA8AAAAAAAAA&#10;AAAAAAAAAAkAAGRycy9kb3ducmV2LnhtbFBLBQYAAAAABAAEAPMAAAAPCgAAAAA=&#10;">
                <v:shape id="Graphic 7" o:spid="_x0000_s1027" style="position:absolute;left:3670;top:2316;width:4013;height:4038;visibility:visible;mso-wrap-style:square;v-text-anchor:top" coordsize="401320,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T1wQAAANoAAAAPAAAAZHJzL2Rvd25yZXYueG1sRI9Ba8JA&#10;FITvBf/D8gpeim5UNCV1FWkUvFYFr4/saxLMvg3ZV43/3hWEHoeZ+YZZrnvXqCt1ofZsYDJOQBEX&#10;3tZcGjgdd6NPUEGQLTaeycCdAqxXg7clZtbf+IeuBylVhHDI0EAl0mZah6Iih2HsW+Lo/frOoUTZ&#10;ldp2eItw1+hpkiy0w5rjQoUtfVdUXA5/zoBc0vl9wZuP7VTPZ1Kf8zTPj8YM3/vNFyihXv7Dr/be&#10;GkjheSXeAL16AAAA//8DAFBLAQItABQABgAIAAAAIQDb4fbL7gAAAIUBAAATAAAAAAAAAAAAAAAA&#10;AAAAAABbQ29udGVudF9UeXBlc10ueG1sUEsBAi0AFAAGAAgAAAAhAFr0LFu/AAAAFQEAAAsAAAAA&#10;AAAAAAAAAAAAHwEAAF9yZWxzLy5yZWxzUEsBAi0AFAAGAAgAAAAhAMahxPXBAAAA2gAAAA8AAAAA&#10;AAAAAAAAAAAABwIAAGRycy9kb3ducmV2LnhtbFBLBQYAAAAAAwADALcAAAD1AgAAAAA=&#10;" path="m199199,r-6253,6534l183807,26136,152399,97256r-9488,20233l134212,128390r-12893,5310l99250,137159r-69583,9310l8260,149811,,154255r3874,8542l18872,178434r52743,52617l87097,247202r7267,12093l95311,273370r-3478,22095l77838,373291r-3392,21380l76036,403699r9022,-1614l103962,391540r62369,-36537l185847,344173r13354,-3610l212557,344173r19522,10830l294436,391540r18904,10545l322364,403699r1594,-9028l320573,373291,306565,295465r-3477,-22095l304036,259295r7270,-12093l326796,231051r61722,-61583l398521,159041r2584,-5695l395596,150384r-14279,-2226l318033,139687r-33107,-5193l265585,126528,252535,110178,238302,79832,214591,26136,205452,6534,199199,xe" fillcolor="#d4a643" stroked="f">
                  <v:path arrowok="t"/>
                </v:shape>
                <v:shape id="Graphic 8" o:spid="_x0000_s1028" style="position:absolute;left:127;top:6551;width:3022;height:2248;visibility:visible;mso-wrap-style:square;v-text-anchor:top" coordsize="302260,22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MsQvgAAANoAAAAPAAAAZHJzL2Rvd25yZXYueG1sRE9Ni8Iw&#10;EL0L/ocwwt40VXBZqlFUFBc8iFXwOjZjU20mpYla//3mIOzx8b6n89ZW4kmNLx0rGA4SEMS50yUX&#10;Ck7HTf8HhA/IGivHpOBNHuazbmeKqXYvPtAzC4WIIexTVGBCqFMpfW7Ioh+4mjhyV9dYDBE2hdQN&#10;vmK4reQoSb6lxZJjg8GaVobye/awCnaZv+Tj3b622+X69i7X5ozZQamvXruYgAjUhn/xx/2rFcSt&#10;8Uq8AXL2BwAA//8DAFBLAQItABQABgAIAAAAIQDb4fbL7gAAAIUBAAATAAAAAAAAAAAAAAAAAAAA&#10;AABbQ29udGVudF9UeXBlc10ueG1sUEsBAi0AFAAGAAgAAAAhAFr0LFu/AAAAFQEAAAsAAAAAAAAA&#10;AAAAAAAAHwEAAF9yZWxzLy5yZWxzUEsBAi0AFAAGAAgAAAAhAGZEyxC+AAAA2gAAAA8AAAAAAAAA&#10;AAAAAAAABwIAAGRycy9kb3ducmV2LnhtbFBLBQYAAAAAAwADALcAAADyAgAAAAA=&#10;" path="m301993,l,224269e" filled="f" strokecolor="#d4a643" strokeweight="2pt">
                  <v:path arrowok="t"/>
                </v:shape>
                <v:shape id="Graphic 9" o:spid="_x0000_s1029" style="position:absolute;left:588;top:380;width:2534;height:2248;visibility:visible;mso-wrap-style:square;v-text-anchor:top" coordsize="253365,22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xI/wwAAANoAAAAPAAAAZHJzL2Rvd25yZXYueG1sRI9BawIx&#10;FITvgv8hPMFbzSpadDVKq6gFUahtweNj89xd3LwsSdT13zeFgsdhZr5hZovGVOJGzpeWFfR7CQji&#10;zOqScwXfX+uXMQgfkDVWlknBgzws5u3WDFNt7/xJt2PIRYSwT1FBEUKdSumzggz6nq2Jo3e2zmCI&#10;0uVSO7xHuKnkIElepcGS40KBNS0Lyi7Hq1GQu9FoU78fhtvd/jS5PPw62NWPUt1O8zYFEagJz/B/&#10;+0MrmMDflXgD5PwXAAD//wMAUEsBAi0AFAAGAAgAAAAhANvh9svuAAAAhQEAABMAAAAAAAAAAAAA&#10;AAAAAAAAAFtDb250ZW50X1R5cGVzXS54bWxQSwECLQAUAAYACAAAACEAWvQsW78AAAAVAQAACwAA&#10;AAAAAAAAAAAAAAAfAQAAX3JlbHMvLnJlbHNQSwECLQAUAAYACAAAACEA25cSP8MAAADaAAAADwAA&#10;AAAAAAAAAAAAAAAHAgAAZHJzL2Rvd25yZXYueG1sUEsFBgAAAAADAAMAtwAAAPcCAAAAAA==&#10;" path="m252806,224269l,e" filled="f" strokecolor="#d4a643" strokeweight="2pt">
                  <v:path arrowok="t"/>
                </v:shape>
                <v:shape id="Graphic 10" o:spid="_x0000_s1030" style="position:absolute;left:8389;top:6551;width:3886;height:4267;visibility:visible;mso-wrap-style:square;v-text-anchor:top" coordsize="388620,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kznwwAAANsAAAAPAAAAZHJzL2Rvd25yZXYueG1sRI9Bb8Iw&#10;DIXvk/gPkZF2Gyk9jKkQUAWa4AQbmzhbjWkrEqdqslL+/XyYtJut9/ze59Vm9E4N1Mc2sIH5LANF&#10;XAXbcm3g++v95Q1UTMgWXWAy8KAIm/XkaYWFDXf+pOGcaiUhHAs00KTUFVrHqiGPcRY6YtGuofeY&#10;ZO1rbXu8S7h3Os+yV+2xZWlosKNtQ9Xt/OMNHFu6LD5Op6HcXY95+XD5wu29Mc/TsVyCSjSmf/Pf&#10;9cEKvtDLLzKAXv8CAAD//wMAUEsBAi0AFAAGAAgAAAAhANvh9svuAAAAhQEAABMAAAAAAAAAAAAA&#10;AAAAAAAAAFtDb250ZW50X1R5cGVzXS54bWxQSwECLQAUAAYACAAAACEAWvQsW78AAAAVAQAACwAA&#10;AAAAAAAAAAAAAAAfAQAAX3JlbHMvLnJlbHNQSwECLQAUAAYACAAAACEADj5M58MAAADbAAAADwAA&#10;AAAAAAAAAAAAAAAHAgAAZHJzL2Rvd25yZXYueG1sUEsFBgAAAAADAAMAtwAAAPcCAAAAAA==&#10;" path="m,l388391,426212e" filled="f" strokecolor="#d4a643" strokeweight="2pt">
                  <v:path arrowok="t"/>
                </v:shape>
                <v:shape id="Graphic 11" o:spid="_x0000_s1031" style="position:absolute;left:6321;top:7518;width:1784;height:3613;visibility:visible;mso-wrap-style:square;v-text-anchor:top" coordsize="178435,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t3lxAAAANsAAAAPAAAAZHJzL2Rvd25yZXYueG1sRE9LawIx&#10;EL4X/A9hhN5qVtuKrEYpasFCe/B18DbdTDdLN5NtEnXrr2+Egrf5+J4zmbW2FifyoXKsoN/LQBAX&#10;TldcKthtXx9GIEJE1lg7JgW/FGA27dxNMNfuzGs6bWIpUgiHHBWYGJtcylAYshh6riFO3JfzFmOC&#10;vpTa4zmF21oOsmwoLVacGgw2NDdUfG+OVsFT+fP++LG4HOZ+P1x9muPzclm/KXXfbV/GICK18Sb+&#10;d690mt+H6y/pADn9AwAA//8DAFBLAQItABQABgAIAAAAIQDb4fbL7gAAAIUBAAATAAAAAAAAAAAA&#10;AAAAAAAAAABbQ29udGVudF9UeXBlc10ueG1sUEsBAi0AFAAGAAgAAAAhAFr0LFu/AAAAFQEAAAsA&#10;AAAAAAAAAAAAAAAAHwEAAF9yZWxzLy5yZWxzUEsBAi0AFAAGAAgAAAAhAGZq3eXEAAAA2wAAAA8A&#10;AAAAAAAAAAAAAAAABwIAAGRycy9kb3ducmV2LnhtbFBLBQYAAAAAAwADALcAAAD4AgAAAAA=&#10;" path="m,l178409,360997e" filled="f" strokecolor="#d4a643" strokeweight="2pt">
                  <v:path arrowok="t"/>
                </v:shape>
                <v:shape id="Graphic 12" o:spid="_x0000_s1032" style="position:absolute;left:6291;top:127;width:641;height:1530;visibility:visible;mso-wrap-style:square;v-text-anchor:top" coordsize="64135,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hJwwAAANsAAAAPAAAAZHJzL2Rvd25yZXYueG1sRE9NawIx&#10;EL0X+h/CCL3VrFJUVqNIQWhhRbQe9DYm4+7iZrJuUt36640g9DaP9zmTWWsrcaHGl44V9LoJCGLt&#10;TMm5gu3P4n0Ewgdkg5VjUvBHHmbT15cJpsZdeU2XTchFDGGfooIihDqV0uuCLPquq4kjd3SNxRBh&#10;k0vT4DWG20r2k2QgLZYcGwqs6bMgfdr8WgWHbDu8zXeD0W2/WmZ6+ZF9n4daqbdOOx+DCNSGf/HT&#10;/WXi/D48fokHyOkdAAD//wMAUEsBAi0AFAAGAAgAAAAhANvh9svuAAAAhQEAABMAAAAAAAAAAAAA&#10;AAAAAAAAAFtDb250ZW50X1R5cGVzXS54bWxQSwECLQAUAAYACAAAACEAWvQsW78AAAAVAQAACwAA&#10;AAAAAAAAAAAAAAAfAQAAX3JlbHMvLnJlbHNQSwECLQAUAAYACAAAACEAbx2YScMAAADbAAAADwAA&#10;AAAAAAAAAAAAAAAHAgAAZHJzL2Rvd25yZXYueG1sUEsFBgAAAAADAAMAtwAAAPcCAAAAAA==&#10;" path="m,152946l64008,e" filled="f" strokecolor="#d4a643" strokeweight="2pt">
                  <v:path arrowok="t"/>
                </v:shape>
                <v:shape id="Graphic 13" o:spid="_x0000_s1033" style="position:absolute;left:4286;top:7518;width:642;height:1531;visibility:visible;mso-wrap-style:square;v-text-anchor:top" coordsize="64135,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3SxAAAANsAAAAPAAAAZHJzL2Rvd25yZXYueG1sRE9LawIx&#10;EL4X+h/CFHqrWWtRWY0iBcHCivg46G1Mxt3FzWTdpLr115tCobf5+J4znra2EldqfOlYQbeTgCDW&#10;zpScK9ht529DED4gG6wck4If8jCdPD+NMTXuxmu6bkIuYgj7FBUUIdSplF4XZNF3XE0cuZNrLIYI&#10;m1yaBm8x3FbyPUn60mLJsaHAmj4L0ufNt1VwzHaD+2zfH94Pq2Wmlx/Z12WglXp9aWcjEIHa8C/+&#10;cy9MnN+D31/iAXLyAAAA//8DAFBLAQItABQABgAIAAAAIQDb4fbL7gAAAIUBAAATAAAAAAAAAAAA&#10;AAAAAAAAAABbQ29udGVudF9UeXBlc10ueG1sUEsBAi0AFAAGAAgAAAAhAFr0LFu/AAAAFQEAAAsA&#10;AAAAAAAAAAAAAAAAHwEAAF9yZWxzLy5yZWxzUEsBAi0AFAAGAAgAAAAhAABRPdLEAAAA2wAAAA8A&#10;AAAAAAAAAAAAAAAABwIAAGRycy9kb3ducmV2LnhtbFBLBQYAAAAAAwADALcAAAD4AgAAAAA=&#10;" path="m64008,l,152946e" filled="f" strokecolor="#d4a643" strokeweight="2pt">
                  <v:path arrowok="t"/>
                </v:shape>
                <v:shape id="Graphic 14" o:spid="_x0000_s1034" style="position:absolute;left:4256;top:127;width:642;height:1530;visibility:visible;mso-wrap-style:square;v-text-anchor:top" coordsize="64135,1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KWmxAAAANsAAAAPAAAAZHJzL2Rvd25yZXYueG1sRE9LawIx&#10;EL4L/ocwgjfNWkRlNYoIhQorxcehvY3JdHfpZrLdpLr115uC4G0+vucsVq2txIUaXzpWMBomIIi1&#10;MyXnCk7H18EMhA/IBivHpOCPPKyW3c4CU+OuvKfLIeQihrBPUUERQp1K6XVBFv3Q1cSR+3KNxRBh&#10;k0vT4DWG20q+JMlEWiw5NhRY06Yg/X34tQrO2Wl6W39MZrfP912md+Ns+zPVSvV77XoOIlAbnuKH&#10;+83E+WP4/yUeIJd3AAAA//8DAFBLAQItABQABgAIAAAAIQDb4fbL7gAAAIUBAAATAAAAAAAAAAAA&#10;AAAAAAAAAABbQ29udGVudF9UeXBlc10ueG1sUEsBAi0AFAAGAAgAAAAhAFr0LFu/AAAAFQEAAAsA&#10;AAAAAAAAAAAAAAAAHwEAAF9yZWxzLy5yZWxzUEsBAi0AFAAGAAgAAAAhAI+4pabEAAAA2wAAAA8A&#10;AAAAAAAAAAAAAAAABwIAAGRycy9kb3ducmV2LnhtbFBLBQYAAAAAAwADALcAAAD4AgAAAAA=&#10;" path="m64008,152946l,e" filled="f" strokecolor="#d4a643" strokeweight="2pt">
                  <v:path arrowok="t"/>
                </v:shape>
                <v:shape id="Graphic 15" o:spid="_x0000_s1035" style="position:absolute;left:8770;top:4708;width:4616;height:89;visibility:visible;mso-wrap-style:square;v-text-anchor:top" coordsize="46164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KsbwQAAANsAAAAPAAAAZHJzL2Rvd25yZXYueG1sRE9Ni8Iw&#10;EL0L/ocwwt403YWV0jWKLBb0ImwVxNvQzLbBZlKbbK3/fiMI3ubxPmexGmwjeuq8cazgfZaAIC6d&#10;NlwpOB7yaQrCB2SNjWNScCcPq+V4tMBMuxv/UF+ESsQQ9hkqqENoMyl9WZNFP3MtceR+XWcxRNhV&#10;Und4i+G2kR9JMpcWDceGGlv6rqm8FH9WgTudN9V1l5p9fkjbo+/zxhS5Um+TYf0FItAQXuKne6vj&#10;/E94/BIPkMt/AAAA//8DAFBLAQItABQABgAIAAAAIQDb4fbL7gAAAIUBAAATAAAAAAAAAAAAAAAA&#10;AAAAAABbQ29udGVudF9UeXBlc10ueG1sUEsBAi0AFAAGAAgAAAAhAFr0LFu/AAAAFQEAAAsAAAAA&#10;AAAAAAAAAAAAHwEAAF9yZWxzLy5yZWxzUEsBAi0AFAAGAAgAAAAhAO8AqxvBAAAA2wAAAA8AAAAA&#10;AAAAAAAAAAAABwIAAGRycy9kb3ducmV2LnhtbFBLBQYAAAAAAwADALcAAAD1AgAAAAA=&#10;" path="m461479,8381l,e" filled="f" strokecolor="#d4a643" strokeweight="2pt">
                  <v:path arrowok="t"/>
                </v:shape>
                <w10:wrap anchorx="margin"/>
              </v:group>
            </w:pict>
          </mc:Fallback>
        </mc:AlternateContent>
      </w:r>
      <w:r w:rsidRPr="00621277">
        <w:rPr>
          <w:rFonts w:ascii="Baguet Script" w:hAnsi="Baguet Script"/>
          <w:b/>
          <w:bCs/>
          <w:color w:val="D86DCB" w:themeColor="accent5" w:themeTint="99"/>
          <w:sz w:val="48"/>
          <w:szCs w:val="48"/>
          <w:lang w:val="fr-CA"/>
        </w:rPr>
        <w:t>La liturgie expliquée aux enfants</w:t>
      </w:r>
    </w:p>
    <w:p w14:paraId="6BA0B99F" w14:textId="77777777" w:rsidR="00CA3BD3" w:rsidRPr="0092674E" w:rsidRDefault="00CA3BD3" w:rsidP="00CA3BD3">
      <w:pPr>
        <w:rPr>
          <w:lang w:val="fr-CA"/>
        </w:rPr>
      </w:pPr>
    </w:p>
    <w:p w14:paraId="0FFDF0B1" w14:textId="77777777" w:rsidR="00CA3BD3" w:rsidRPr="00EC323E" w:rsidRDefault="00CA3BD3" w:rsidP="00CA3BD3">
      <w:pPr>
        <w:rPr>
          <w:rFonts w:ascii="Baguet Script" w:hAnsi="Baguet Script"/>
          <w:b/>
          <w:bCs/>
          <w:noProof/>
          <w:color w:val="A02B93" w:themeColor="accent5"/>
          <w:sz w:val="48"/>
          <w:szCs w:val="48"/>
          <w:lang w:val="fr-C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C323E">
        <w:rPr>
          <w:b/>
          <w:bCs/>
          <w:noProof/>
          <w:color w:val="A02B93" w:themeColor="accent5"/>
          <w:sz w:val="28"/>
          <w:szCs w:val="28"/>
          <w:lang w:val="fr-C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L’ÉPIPHANIE DE NOTRE</w:t>
      </w:r>
      <w:r w:rsidRPr="00EC323E">
        <w:rPr>
          <w:b/>
          <w:bCs/>
          <w:noProof/>
          <w:color w:val="A02B93" w:themeColor="accent5"/>
          <w:sz w:val="32"/>
          <w:szCs w:val="32"/>
          <w:lang w:val="fr-C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EC323E">
        <w:rPr>
          <w:b/>
          <w:bCs/>
          <w:noProof/>
          <w:color w:val="A02B93" w:themeColor="accent5"/>
          <w:sz w:val="28"/>
          <w:szCs w:val="28"/>
          <w:lang w:val="fr-C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SEIGNEUR</w:t>
      </w:r>
      <w:r w:rsidRPr="00EC323E">
        <w:rPr>
          <w:rFonts w:ascii="Baguet Script" w:hAnsi="Baguet Script"/>
          <w:b/>
          <w:bCs/>
          <w:noProof/>
          <w:color w:val="A02B93" w:themeColor="accent5"/>
          <w:sz w:val="48"/>
          <w:szCs w:val="48"/>
          <w:lang w:val="fr-C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1C076762" w14:textId="77777777" w:rsidR="00CA3BD3" w:rsidRDefault="00CA3BD3" w:rsidP="00CA3BD3">
      <w:pPr>
        <w:rPr>
          <w:rFonts w:ascii="Baguet Script" w:hAnsi="Baguet Script"/>
          <w:b/>
          <w:bCs/>
          <w:noProof/>
          <w:color w:val="D86DCB" w:themeColor="accent5" w:themeTint="99"/>
          <w:sz w:val="48"/>
          <w:szCs w:val="48"/>
          <w:lang w:val="fr-CA"/>
        </w:rPr>
      </w:pPr>
      <w:r>
        <w:rPr>
          <w:rFonts w:ascii="Baguet Script" w:hAnsi="Baguet Script"/>
          <w:b/>
          <w:bCs/>
          <w:noProof/>
          <w:color w:val="D86DCB" w:themeColor="accent5" w:themeTint="99"/>
          <w:sz w:val="48"/>
          <w:szCs w:val="48"/>
          <w:lang w:val="fr-CA"/>
        </w:rPr>
        <w:tab/>
      </w:r>
    </w:p>
    <w:p w14:paraId="6315CD1A" w14:textId="77777777" w:rsidR="00CA3BD3" w:rsidRPr="0092674E" w:rsidRDefault="00CA3BD3" w:rsidP="00CA3BD3">
      <w:pPr>
        <w:rPr>
          <w:rFonts w:ascii="Baguet Script" w:hAnsi="Baguet Script"/>
          <w:b/>
          <w:bCs/>
          <w:noProof/>
          <w:color w:val="D86DCB" w:themeColor="accent5" w:themeTint="99"/>
          <w:sz w:val="48"/>
          <w:szCs w:val="48"/>
          <w:lang w:val="fr-CA"/>
        </w:rPr>
      </w:pPr>
      <w:r w:rsidRPr="00496A6E">
        <w:rPr>
          <w:b/>
          <w:bCs/>
          <w:color w:val="45B0E1" w:themeColor="accent1" w:themeTint="99"/>
          <w:w w:val="115"/>
          <w:sz w:val="24"/>
          <w:szCs w:val="24"/>
          <w:lang w:val="fr-CA"/>
        </w:rPr>
        <w:t>Qu’est-ce que l</w:t>
      </w:r>
      <w:proofErr w:type="gramStart"/>
      <w:r w:rsidRPr="00496A6E">
        <w:rPr>
          <w:b/>
          <w:bCs/>
          <w:color w:val="45B0E1" w:themeColor="accent1" w:themeTint="99"/>
          <w:w w:val="115"/>
          <w:sz w:val="24"/>
          <w:szCs w:val="24"/>
          <w:lang w:val="fr-CA"/>
        </w:rPr>
        <w:t>’«</w:t>
      </w:r>
      <w:proofErr w:type="gramEnd"/>
      <w:r w:rsidRPr="00496A6E">
        <w:rPr>
          <w:b/>
          <w:bCs/>
          <w:color w:val="45B0E1" w:themeColor="accent1" w:themeTint="99"/>
          <w:w w:val="115"/>
          <w:sz w:val="24"/>
          <w:szCs w:val="24"/>
          <w:lang w:val="fr-CA"/>
        </w:rPr>
        <w:t xml:space="preserve"> Épiphanie de notre Seigneur »</w:t>
      </w:r>
      <w:r w:rsidRPr="00496A6E">
        <w:rPr>
          <w:b/>
          <w:bCs/>
          <w:color w:val="45B0E1" w:themeColor="accent1" w:themeTint="99"/>
          <w:spacing w:val="-2"/>
          <w:w w:val="115"/>
          <w:sz w:val="24"/>
          <w:szCs w:val="24"/>
          <w:lang w:val="fr-CA"/>
        </w:rPr>
        <w:t>?</w:t>
      </w:r>
    </w:p>
    <w:p w14:paraId="566A489E" w14:textId="77777777" w:rsidR="00CA3BD3" w:rsidRPr="00172140" w:rsidRDefault="00CA3BD3" w:rsidP="00CA3BD3">
      <w:pPr>
        <w:pStyle w:val="Corpsdetexte"/>
        <w:spacing w:before="116" w:line="276" w:lineRule="auto"/>
        <w:rPr>
          <w:lang w:val="fr-CA"/>
        </w:rPr>
      </w:pPr>
      <w:r w:rsidRPr="0005253F">
        <w:rPr>
          <w:lang w:val="fr-CA"/>
        </w:rPr>
        <w:t xml:space="preserve">Le mot « épiphanie » vient du mot grec qui signifie « </w:t>
      </w:r>
      <w:r w:rsidRPr="0005253F">
        <w:rPr>
          <w:w w:val="110"/>
          <w:lang w:val="fr-CA"/>
        </w:rPr>
        <w:t xml:space="preserve">manifestation </w:t>
      </w:r>
      <w:r w:rsidRPr="00172140">
        <w:rPr>
          <w:w w:val="110"/>
          <w:lang w:val="fr-CA"/>
        </w:rPr>
        <w:t>»</w:t>
      </w:r>
      <w:r>
        <w:rPr>
          <w:w w:val="110"/>
          <w:lang w:val="fr-CA"/>
        </w:rPr>
        <w:t>.</w:t>
      </w:r>
      <w:r w:rsidRPr="0005253F">
        <w:rPr>
          <w:spacing w:val="-18"/>
          <w:w w:val="110"/>
          <w:lang w:val="fr-CA"/>
        </w:rPr>
        <w:t xml:space="preserve"> </w:t>
      </w:r>
      <w:r w:rsidRPr="0005253F">
        <w:rPr>
          <w:w w:val="110"/>
          <w:lang w:val="fr-CA"/>
        </w:rPr>
        <w:t>Jésus</w:t>
      </w:r>
      <w:r w:rsidRPr="0005253F">
        <w:rPr>
          <w:spacing w:val="-19"/>
          <w:w w:val="110"/>
          <w:lang w:val="fr-CA"/>
        </w:rPr>
        <w:t xml:space="preserve"> a été révélé à tous </w:t>
      </w:r>
      <w:r w:rsidRPr="0005253F">
        <w:rPr>
          <w:w w:val="110"/>
          <w:lang w:val="fr-CA"/>
        </w:rPr>
        <w:t xml:space="preserve">en </w:t>
      </w:r>
      <w:r>
        <w:rPr>
          <w:w w:val="110"/>
          <w:lang w:val="fr-CA"/>
        </w:rPr>
        <w:t xml:space="preserve">naissant tout </w:t>
      </w:r>
      <w:r w:rsidRPr="0005253F">
        <w:rPr>
          <w:w w:val="110"/>
          <w:lang w:val="fr-CA"/>
        </w:rPr>
        <w:t>simplement</w:t>
      </w:r>
      <w:r>
        <w:rPr>
          <w:w w:val="110"/>
          <w:lang w:val="fr-CA"/>
        </w:rPr>
        <w:t>.</w:t>
      </w:r>
      <w:r w:rsidRPr="0005253F">
        <w:rPr>
          <w:lang w:val="fr-CA"/>
        </w:rPr>
        <w:t xml:space="preserve"> Si nous avions été en vie à cette époque, nous aurions pu tendre la main et toucher Jésus ! Il était réel, et la preuve </w:t>
      </w:r>
      <w:r>
        <w:rPr>
          <w:lang w:val="fr-CA"/>
        </w:rPr>
        <w:t>se trouvait dans</w:t>
      </w:r>
      <w:r w:rsidRPr="0005253F">
        <w:rPr>
          <w:lang w:val="fr-CA"/>
        </w:rPr>
        <w:t xml:space="preserve"> sa naissance !</w:t>
      </w:r>
    </w:p>
    <w:p w14:paraId="4670BE00" w14:textId="77777777" w:rsidR="00CA3BD3" w:rsidRPr="008A14C1" w:rsidRDefault="00CA3BD3" w:rsidP="00CA3BD3">
      <w:pPr>
        <w:pStyle w:val="Titre2"/>
        <w:spacing w:before="226"/>
        <w:rPr>
          <w:b/>
          <w:bCs/>
          <w:color w:val="45B0E1" w:themeColor="accent1" w:themeTint="99"/>
          <w:sz w:val="24"/>
          <w:szCs w:val="24"/>
          <w:lang w:val="fr-CA"/>
        </w:rPr>
      </w:pPr>
      <w:r w:rsidRPr="008A14C1">
        <w:rPr>
          <w:b/>
          <w:bCs/>
          <w:color w:val="45B0E1" w:themeColor="accent1" w:themeTint="99"/>
          <w:spacing w:val="-2"/>
          <w:w w:val="115"/>
          <w:sz w:val="24"/>
          <w:szCs w:val="24"/>
          <w:lang w:val="fr-CA"/>
        </w:rPr>
        <w:t>Pourquoi célébrons-nous l’Épiphanie?</w:t>
      </w:r>
    </w:p>
    <w:p w14:paraId="6E35CF5A" w14:textId="77777777" w:rsidR="00CA3BD3" w:rsidRDefault="00CA3BD3" w:rsidP="00CA3BD3">
      <w:pPr>
        <w:pStyle w:val="Corpsdetexte"/>
        <w:spacing w:before="116" w:line="276" w:lineRule="auto"/>
        <w:rPr>
          <w:w w:val="105"/>
          <w:lang w:val="fr-CA"/>
        </w:rPr>
      </w:pPr>
      <w:r>
        <w:rPr>
          <w:w w:val="105"/>
          <w:lang w:val="fr-CA"/>
        </w:rPr>
        <w:t>L’</w:t>
      </w:r>
      <w:r w:rsidRPr="00B31783">
        <w:rPr>
          <w:w w:val="105"/>
          <w:lang w:val="fr-CA"/>
        </w:rPr>
        <w:t>Épiphanie est la troisième partie de la période de Noël. Au cours de cette période particulière de l’année liturgique, nous commémorons la visite des Rois Mages. Traditionnellement, cette visite est célébrée le 6 janvier.</w:t>
      </w:r>
    </w:p>
    <w:p w14:paraId="2160A93B" w14:textId="77777777" w:rsidR="00CA3BD3" w:rsidRPr="002D1C85" w:rsidRDefault="00CA3BD3" w:rsidP="00CA3BD3">
      <w:pPr>
        <w:pStyle w:val="Corpsdetexte"/>
        <w:spacing w:before="116" w:line="276" w:lineRule="auto"/>
        <w:rPr>
          <w:lang w:val="fr-CA"/>
        </w:rPr>
      </w:pPr>
      <w:r>
        <w:rPr>
          <w:noProof/>
        </w:rPr>
        <w:drawing>
          <wp:anchor distT="0" distB="0" distL="0" distR="0" simplePos="0" relativeHeight="251659264" behindDoc="0" locked="0" layoutInCell="1" allowOverlap="1" wp14:anchorId="79D8734E" wp14:editId="7FCC8193">
            <wp:simplePos x="0" y="0"/>
            <wp:positionH relativeFrom="page">
              <wp:posOffset>3086100</wp:posOffset>
            </wp:positionH>
            <wp:positionV relativeFrom="paragraph">
              <wp:posOffset>829310</wp:posOffset>
            </wp:positionV>
            <wp:extent cx="1674450" cy="1674428"/>
            <wp:effectExtent l="0" t="0" r="0" b="0"/>
            <wp:wrapNone/>
            <wp:docPr id="24" name="Image 24" descr="Une image contenant clipart, Dessin d’enfant, dessin humoristiqu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Une image contenant clipart, Dessin d’enfant, dessin humoristique&#10;&#10;Description générée automatiquement"/>
                    <pic:cNvPicPr/>
                  </pic:nvPicPr>
                  <pic:blipFill>
                    <a:blip r:embed="rId6" cstate="print"/>
                    <a:stretch>
                      <a:fillRect/>
                    </a:stretch>
                  </pic:blipFill>
                  <pic:spPr>
                    <a:xfrm>
                      <a:off x="0" y="0"/>
                      <a:ext cx="1674450" cy="1674428"/>
                    </a:xfrm>
                    <a:prstGeom prst="rect">
                      <a:avLst/>
                    </a:prstGeom>
                  </pic:spPr>
                </pic:pic>
              </a:graphicData>
            </a:graphic>
          </wp:anchor>
        </w:drawing>
      </w:r>
      <w:r w:rsidRPr="00440563">
        <w:rPr>
          <w:lang w:val="fr-CA"/>
        </w:rPr>
        <w:t xml:space="preserve">L’Épiphanie nous rappelle également de nombreux autres événements importants de la vie de Jésus. Par exemple, nous nous souvenons du baptême de Jésus, de l’étoile qui a guidé les Mages et, surtout, de sa naissance ! </w:t>
      </w:r>
      <w:r w:rsidRPr="002D1C85">
        <w:rPr>
          <w:lang w:val="fr-CA"/>
        </w:rPr>
        <w:t>Il se passe certainement beaucoup de choses après Noël</w:t>
      </w:r>
      <w:r>
        <w:rPr>
          <w:lang w:val="fr-CA"/>
        </w:rPr>
        <w:t xml:space="preserve"> !</w:t>
      </w:r>
    </w:p>
    <w:p w14:paraId="144907E4" w14:textId="77777777" w:rsidR="00CA3BD3" w:rsidRPr="002D1C85" w:rsidRDefault="00CA3BD3" w:rsidP="00CA3BD3">
      <w:pPr>
        <w:rPr>
          <w:lang w:val="fr-CA"/>
        </w:rPr>
      </w:pPr>
    </w:p>
    <w:p w14:paraId="50C065EE" w14:textId="77777777" w:rsidR="00CA3BD3" w:rsidRPr="002D1C85" w:rsidRDefault="00CA3BD3" w:rsidP="00CA3BD3">
      <w:pPr>
        <w:rPr>
          <w:lang w:val="fr-CA"/>
        </w:rPr>
      </w:pPr>
    </w:p>
    <w:p w14:paraId="00134CD5" w14:textId="77777777" w:rsidR="00CA3BD3" w:rsidRPr="002D1C85" w:rsidRDefault="00CA3BD3" w:rsidP="00CA3BD3">
      <w:pPr>
        <w:rPr>
          <w:lang w:val="fr-CA"/>
        </w:rPr>
      </w:pPr>
    </w:p>
    <w:p w14:paraId="7F773408" w14:textId="77777777" w:rsidR="00CA3BD3" w:rsidRPr="002D1C85" w:rsidRDefault="00CA3BD3" w:rsidP="00CA3BD3">
      <w:pPr>
        <w:rPr>
          <w:lang w:val="fr-CA"/>
        </w:rPr>
      </w:pPr>
    </w:p>
    <w:p w14:paraId="1B142101" w14:textId="77777777" w:rsidR="00CA3BD3" w:rsidRPr="002D1C85" w:rsidRDefault="00CA3BD3" w:rsidP="00CA3BD3">
      <w:pPr>
        <w:rPr>
          <w:lang w:val="fr-CA"/>
        </w:rPr>
      </w:pPr>
    </w:p>
    <w:p w14:paraId="6E42DB7B" w14:textId="77777777" w:rsidR="00CA3BD3" w:rsidRPr="002D1C85" w:rsidRDefault="00CA3BD3" w:rsidP="00CA3BD3">
      <w:pPr>
        <w:rPr>
          <w:lang w:val="fr-CA"/>
        </w:rPr>
      </w:pPr>
    </w:p>
    <w:p w14:paraId="15EAFFC3" w14:textId="77777777" w:rsidR="00CA3BD3" w:rsidRPr="002D1C85" w:rsidRDefault="00CA3BD3" w:rsidP="00CA3BD3">
      <w:pPr>
        <w:rPr>
          <w:lang w:val="fr-CA"/>
        </w:rPr>
      </w:pPr>
    </w:p>
    <w:p w14:paraId="73629BE7" w14:textId="77777777" w:rsidR="00CA3BD3" w:rsidRDefault="00CA3BD3" w:rsidP="00CA3BD3">
      <w:pPr>
        <w:rPr>
          <w:lang w:val="fr-CA"/>
        </w:rPr>
      </w:pPr>
      <w:r w:rsidRPr="00BC0543">
        <w:rPr>
          <w:b/>
          <w:bCs/>
          <w:sz w:val="20"/>
          <w:szCs w:val="20"/>
          <w:lang w:val="fr-CA"/>
        </w:rPr>
        <w:t xml:space="preserve">PARENTS : </w:t>
      </w:r>
      <w:r w:rsidRPr="00BC0543">
        <w:rPr>
          <w:sz w:val="20"/>
          <w:szCs w:val="20"/>
          <w:lang w:val="fr-CA"/>
        </w:rPr>
        <w:t>« Dieu fait chair » est une affirmation difficile à comprendre pour les enfants. Assurez-vous de leur rappeler que Jésus est réel, vivant et qu’il a marché un jour sur la terre pour que tous puissent le voir. Lorsque la Sainte Communion est offerte, assurez-vous que vos enfants y participent avec vous. Expliquez-leur que c’est là que le Christ se manifeste et donne son vrai corps et son vrai sang pour nous</w:t>
      </w:r>
      <w:r w:rsidRPr="00624A0A">
        <w:rPr>
          <w:lang w:val="fr-CA"/>
        </w:rPr>
        <w:t>.</w:t>
      </w:r>
    </w:p>
    <w:p w14:paraId="2903D25F" w14:textId="77777777" w:rsidR="00CA3BD3" w:rsidRPr="00122879" w:rsidRDefault="00CA3BD3" w:rsidP="00CA3BD3">
      <w:pPr>
        <w:rPr>
          <w:rFonts w:ascii="Arial" w:hAnsi="Arial"/>
          <w:color w:val="231F20"/>
          <w:w w:val="75"/>
          <w:sz w:val="14"/>
          <w:lang w:val="fr-CA"/>
        </w:rPr>
      </w:pPr>
      <w:r w:rsidRPr="00BC0543">
        <w:rPr>
          <w:noProof/>
          <w:sz w:val="20"/>
          <w:szCs w:val="20"/>
        </w:rPr>
        <w:drawing>
          <wp:anchor distT="0" distB="0" distL="114300" distR="114300" simplePos="0" relativeHeight="251661312" behindDoc="0" locked="0" layoutInCell="1" allowOverlap="1" wp14:anchorId="6393E98C" wp14:editId="3C739785">
            <wp:simplePos x="0" y="0"/>
            <wp:positionH relativeFrom="leftMargin">
              <wp:posOffset>651510</wp:posOffset>
            </wp:positionH>
            <wp:positionV relativeFrom="paragraph">
              <wp:posOffset>157480</wp:posOffset>
            </wp:positionV>
            <wp:extent cx="234315" cy="304800"/>
            <wp:effectExtent l="0" t="0" r="0" b="0"/>
            <wp:wrapNone/>
            <wp:docPr id="1078057633" name="Image 1"/>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7" cstate="print"/>
                    <a:stretch>
                      <a:fillRect/>
                    </a:stretch>
                  </pic:blipFill>
                  <pic:spPr>
                    <a:xfrm>
                      <a:off x="0" y="0"/>
                      <a:ext cx="234315" cy="304800"/>
                    </a:xfrm>
                    <a:prstGeom prst="rect">
                      <a:avLst/>
                    </a:prstGeom>
                  </pic:spPr>
                </pic:pic>
              </a:graphicData>
            </a:graphic>
            <wp14:sizeRelH relativeFrom="margin">
              <wp14:pctWidth>0</wp14:pctWidth>
            </wp14:sizeRelH>
            <wp14:sizeRelV relativeFrom="margin">
              <wp14:pctHeight>0</wp14:pctHeight>
            </wp14:sizeRelV>
          </wp:anchor>
        </w:drawing>
      </w:r>
    </w:p>
    <w:p w14:paraId="12AA5E41" w14:textId="77777777" w:rsidR="00CA3BD3" w:rsidRPr="00DA3D4D" w:rsidRDefault="00CA3BD3" w:rsidP="00CA3BD3">
      <w:pPr>
        <w:rPr>
          <w:rFonts w:ascii="Arial"/>
          <w:sz w:val="14"/>
        </w:rPr>
      </w:pPr>
      <w:r>
        <w:rPr>
          <w:rFonts w:ascii="Arial" w:hAnsi="Arial"/>
          <w:color w:val="231F20"/>
          <w:w w:val="75"/>
          <w:sz w:val="14"/>
        </w:rPr>
        <w:t>Copyright</w:t>
      </w:r>
      <w:r>
        <w:rPr>
          <w:rFonts w:ascii="Arial" w:hAnsi="Arial"/>
          <w:color w:val="231F20"/>
          <w:spacing w:val="12"/>
          <w:sz w:val="14"/>
        </w:rPr>
        <w:t xml:space="preserve"> </w:t>
      </w:r>
      <w:r>
        <w:rPr>
          <w:rFonts w:ascii="Arial" w:hAnsi="Arial"/>
          <w:color w:val="231F20"/>
          <w:w w:val="75"/>
          <w:sz w:val="14"/>
        </w:rPr>
        <w:t>©</w:t>
      </w:r>
      <w:r>
        <w:rPr>
          <w:rFonts w:ascii="Arial" w:hAnsi="Arial"/>
          <w:color w:val="231F20"/>
          <w:spacing w:val="12"/>
          <w:sz w:val="14"/>
        </w:rPr>
        <w:t xml:space="preserve"> </w:t>
      </w:r>
      <w:r>
        <w:rPr>
          <w:rFonts w:ascii="Arial" w:hAnsi="Arial"/>
          <w:color w:val="231F20"/>
          <w:w w:val="75"/>
          <w:sz w:val="14"/>
        </w:rPr>
        <w:t>2016</w:t>
      </w:r>
      <w:r>
        <w:rPr>
          <w:rFonts w:ascii="Arial" w:hAnsi="Arial"/>
          <w:color w:val="231F20"/>
          <w:spacing w:val="12"/>
          <w:sz w:val="14"/>
        </w:rPr>
        <w:t xml:space="preserve"> </w:t>
      </w:r>
      <w:r>
        <w:rPr>
          <w:rFonts w:ascii="Arial" w:hAnsi="Arial"/>
          <w:color w:val="231F20"/>
          <w:w w:val="75"/>
          <w:sz w:val="14"/>
        </w:rPr>
        <w:t>LCMS</w:t>
      </w:r>
      <w:r>
        <w:rPr>
          <w:rFonts w:ascii="Arial" w:hAnsi="Arial"/>
          <w:color w:val="231F20"/>
          <w:sz w:val="14"/>
        </w:rPr>
        <w:t xml:space="preserve"> </w:t>
      </w:r>
      <w:r>
        <w:rPr>
          <w:rFonts w:ascii="Arial" w:hAnsi="Arial"/>
          <w:color w:val="231F20"/>
          <w:w w:val="75"/>
          <w:sz w:val="14"/>
        </w:rPr>
        <w:t>Worship.</w:t>
      </w:r>
      <w:r>
        <w:rPr>
          <w:rFonts w:ascii="Arial" w:hAnsi="Arial"/>
          <w:color w:val="231F20"/>
          <w:sz w:val="14"/>
        </w:rPr>
        <w:t xml:space="preserve"> </w:t>
      </w:r>
      <w:r>
        <w:rPr>
          <w:rFonts w:ascii="Arial" w:hAnsi="Arial"/>
          <w:color w:val="231F20"/>
          <w:w w:val="75"/>
          <w:sz w:val="14"/>
        </w:rPr>
        <w:t>Created</w:t>
      </w:r>
      <w:r>
        <w:rPr>
          <w:rFonts w:ascii="Arial" w:hAnsi="Arial"/>
          <w:color w:val="231F20"/>
          <w:spacing w:val="12"/>
          <w:sz w:val="14"/>
        </w:rPr>
        <w:t xml:space="preserve"> </w:t>
      </w:r>
      <w:r>
        <w:rPr>
          <w:rFonts w:ascii="Arial" w:hAnsi="Arial"/>
          <w:color w:val="231F20"/>
          <w:w w:val="75"/>
          <w:sz w:val="14"/>
        </w:rPr>
        <w:t>by</w:t>
      </w:r>
      <w:r>
        <w:rPr>
          <w:rFonts w:ascii="Arial" w:hAnsi="Arial"/>
          <w:color w:val="231F20"/>
          <w:spacing w:val="12"/>
          <w:sz w:val="14"/>
        </w:rPr>
        <w:t xml:space="preserve"> </w:t>
      </w:r>
      <w:r>
        <w:rPr>
          <w:rFonts w:ascii="Arial" w:hAnsi="Arial"/>
          <w:color w:val="231F20"/>
          <w:w w:val="75"/>
          <w:sz w:val="14"/>
        </w:rPr>
        <w:t>Christopher</w:t>
      </w:r>
      <w:r>
        <w:rPr>
          <w:rFonts w:ascii="Arial" w:hAnsi="Arial"/>
          <w:color w:val="231F20"/>
          <w:sz w:val="14"/>
        </w:rPr>
        <w:t xml:space="preserve"> </w:t>
      </w:r>
      <w:proofErr w:type="spellStart"/>
      <w:r>
        <w:rPr>
          <w:rFonts w:ascii="Arial" w:hAnsi="Arial"/>
          <w:color w:val="231F20"/>
          <w:w w:val="75"/>
          <w:sz w:val="14"/>
        </w:rPr>
        <w:t>Thoma</w:t>
      </w:r>
      <w:proofErr w:type="spellEnd"/>
      <w:r>
        <w:rPr>
          <w:rFonts w:ascii="Arial" w:hAnsi="Arial"/>
          <w:color w:val="231F20"/>
          <w:w w:val="75"/>
          <w:sz w:val="14"/>
        </w:rPr>
        <w:t>.</w:t>
      </w:r>
      <w:r>
        <w:rPr>
          <w:rFonts w:ascii="Arial" w:hAnsi="Arial"/>
          <w:color w:val="231F20"/>
          <w:sz w:val="14"/>
        </w:rPr>
        <w:t xml:space="preserve"> </w:t>
      </w:r>
      <w:r>
        <w:rPr>
          <w:rFonts w:ascii="Arial" w:hAnsi="Arial"/>
          <w:color w:val="231F20"/>
          <w:w w:val="75"/>
          <w:sz w:val="14"/>
        </w:rPr>
        <w:t>LCMS</w:t>
      </w:r>
      <w:r>
        <w:rPr>
          <w:rFonts w:ascii="Arial" w:hAnsi="Arial"/>
          <w:color w:val="231F20"/>
          <w:spacing w:val="12"/>
          <w:sz w:val="14"/>
        </w:rPr>
        <w:t xml:space="preserve"> </w:t>
      </w:r>
      <w:r>
        <w:rPr>
          <w:rFonts w:ascii="Arial" w:hAnsi="Arial"/>
          <w:color w:val="231F20"/>
          <w:w w:val="75"/>
          <w:sz w:val="14"/>
        </w:rPr>
        <w:t>congregations</w:t>
      </w:r>
      <w:r>
        <w:rPr>
          <w:rFonts w:ascii="Arial" w:hAnsi="Arial"/>
          <w:color w:val="231F20"/>
          <w:spacing w:val="12"/>
          <w:sz w:val="14"/>
        </w:rPr>
        <w:t xml:space="preserve"> </w:t>
      </w:r>
      <w:r>
        <w:rPr>
          <w:rFonts w:ascii="Arial" w:hAnsi="Arial"/>
          <w:color w:val="231F20"/>
          <w:w w:val="75"/>
          <w:sz w:val="14"/>
        </w:rPr>
        <w:t>and</w:t>
      </w:r>
      <w:r>
        <w:rPr>
          <w:rFonts w:ascii="Arial" w:hAnsi="Arial"/>
          <w:color w:val="231F20"/>
          <w:spacing w:val="12"/>
          <w:sz w:val="14"/>
        </w:rPr>
        <w:t xml:space="preserve"> </w:t>
      </w:r>
      <w:r>
        <w:rPr>
          <w:rFonts w:ascii="Arial" w:hAnsi="Arial"/>
          <w:color w:val="231F20"/>
          <w:w w:val="75"/>
          <w:sz w:val="14"/>
        </w:rPr>
        <w:t>schools</w:t>
      </w:r>
      <w:r>
        <w:rPr>
          <w:rFonts w:ascii="Arial" w:hAnsi="Arial"/>
          <w:color w:val="231F20"/>
          <w:spacing w:val="12"/>
          <w:sz w:val="14"/>
        </w:rPr>
        <w:t xml:space="preserve"> </w:t>
      </w:r>
      <w:r>
        <w:rPr>
          <w:rFonts w:ascii="Arial" w:hAnsi="Arial"/>
          <w:color w:val="231F20"/>
          <w:w w:val="75"/>
          <w:sz w:val="14"/>
        </w:rPr>
        <w:t>have</w:t>
      </w:r>
      <w:r>
        <w:rPr>
          <w:rFonts w:ascii="Arial" w:hAnsi="Arial"/>
          <w:color w:val="231F20"/>
          <w:spacing w:val="12"/>
          <w:sz w:val="14"/>
        </w:rPr>
        <w:t xml:space="preserve"> </w:t>
      </w:r>
      <w:r>
        <w:rPr>
          <w:rFonts w:ascii="Arial" w:hAnsi="Arial"/>
          <w:color w:val="231F20"/>
          <w:w w:val="75"/>
          <w:sz w:val="14"/>
        </w:rPr>
        <w:t>permission</w:t>
      </w:r>
      <w:r>
        <w:rPr>
          <w:rFonts w:ascii="Arial" w:hAnsi="Arial"/>
          <w:color w:val="231F20"/>
          <w:spacing w:val="40"/>
          <w:sz w:val="14"/>
        </w:rPr>
        <w:t xml:space="preserve"> </w:t>
      </w:r>
      <w:r>
        <w:rPr>
          <w:rFonts w:ascii="Arial" w:hAnsi="Arial"/>
          <w:color w:val="231F20"/>
          <w:spacing w:val="-2"/>
          <w:w w:val="85"/>
          <w:sz w:val="14"/>
        </w:rPr>
        <w:t>to</w:t>
      </w:r>
      <w:r>
        <w:rPr>
          <w:rFonts w:ascii="Arial" w:hAnsi="Arial"/>
          <w:color w:val="231F20"/>
          <w:spacing w:val="-2"/>
          <w:sz w:val="14"/>
        </w:rPr>
        <w:t xml:space="preserve"> </w:t>
      </w:r>
      <w:r>
        <w:rPr>
          <w:rFonts w:ascii="Arial" w:hAnsi="Arial"/>
          <w:color w:val="231F20"/>
          <w:spacing w:val="-2"/>
          <w:w w:val="85"/>
          <w:sz w:val="14"/>
        </w:rPr>
        <w:t>reproduce “KIDS</w:t>
      </w:r>
      <w:r>
        <w:rPr>
          <w:rFonts w:ascii="Arial" w:hAnsi="Arial"/>
          <w:color w:val="231F20"/>
          <w:spacing w:val="-2"/>
          <w:sz w:val="14"/>
        </w:rPr>
        <w:t xml:space="preserve"> </w:t>
      </w:r>
      <w:r>
        <w:rPr>
          <w:rFonts w:ascii="Arial" w:hAnsi="Arial"/>
          <w:color w:val="231F20"/>
          <w:spacing w:val="-2"/>
          <w:w w:val="85"/>
          <w:sz w:val="14"/>
        </w:rPr>
        <w:t>in</w:t>
      </w:r>
      <w:r>
        <w:rPr>
          <w:rFonts w:ascii="Arial" w:hAnsi="Arial"/>
          <w:color w:val="231F20"/>
          <w:spacing w:val="-2"/>
          <w:sz w:val="14"/>
        </w:rPr>
        <w:t xml:space="preserve"> </w:t>
      </w:r>
      <w:r>
        <w:rPr>
          <w:rFonts w:ascii="Arial" w:hAnsi="Arial"/>
          <w:color w:val="231F20"/>
          <w:spacing w:val="-2"/>
          <w:w w:val="85"/>
          <w:sz w:val="14"/>
        </w:rPr>
        <w:t>the</w:t>
      </w:r>
      <w:r>
        <w:rPr>
          <w:rFonts w:ascii="Arial" w:hAnsi="Arial"/>
          <w:color w:val="231F20"/>
          <w:spacing w:val="-2"/>
          <w:sz w:val="14"/>
        </w:rPr>
        <w:t xml:space="preserve"> </w:t>
      </w:r>
      <w:r>
        <w:rPr>
          <w:rFonts w:ascii="Arial" w:hAnsi="Arial"/>
          <w:color w:val="231F20"/>
          <w:spacing w:val="-2"/>
          <w:w w:val="85"/>
          <w:sz w:val="14"/>
        </w:rPr>
        <w:t>Divine</w:t>
      </w:r>
      <w:r>
        <w:rPr>
          <w:rFonts w:ascii="Arial" w:hAnsi="Arial"/>
          <w:color w:val="231F20"/>
          <w:spacing w:val="-2"/>
          <w:sz w:val="14"/>
        </w:rPr>
        <w:t xml:space="preserve"> </w:t>
      </w:r>
      <w:r>
        <w:rPr>
          <w:rFonts w:ascii="Arial" w:hAnsi="Arial"/>
          <w:color w:val="231F20"/>
          <w:spacing w:val="-2"/>
          <w:w w:val="85"/>
          <w:sz w:val="14"/>
        </w:rPr>
        <w:t>Service” for</w:t>
      </w:r>
      <w:r>
        <w:rPr>
          <w:rFonts w:ascii="Arial" w:hAnsi="Arial"/>
          <w:color w:val="231F20"/>
          <w:spacing w:val="-2"/>
          <w:sz w:val="14"/>
        </w:rPr>
        <w:t xml:space="preserve"> </w:t>
      </w:r>
      <w:r>
        <w:rPr>
          <w:rFonts w:ascii="Arial" w:hAnsi="Arial"/>
          <w:color w:val="231F20"/>
          <w:spacing w:val="-2"/>
          <w:w w:val="85"/>
          <w:sz w:val="14"/>
        </w:rPr>
        <w:t>their</w:t>
      </w:r>
      <w:r>
        <w:rPr>
          <w:rFonts w:ascii="Arial" w:hAnsi="Arial"/>
          <w:color w:val="231F20"/>
          <w:spacing w:val="-2"/>
          <w:sz w:val="14"/>
        </w:rPr>
        <w:t xml:space="preserve"> </w:t>
      </w:r>
      <w:r>
        <w:rPr>
          <w:rFonts w:ascii="Arial" w:hAnsi="Arial"/>
          <w:color w:val="231F20"/>
          <w:spacing w:val="-2"/>
          <w:w w:val="85"/>
          <w:sz w:val="14"/>
        </w:rPr>
        <w:t>use.</w:t>
      </w:r>
      <w:r>
        <w:rPr>
          <w:rFonts w:ascii="Arial"/>
          <w:i/>
          <w:color w:val="231F20"/>
          <w:w w:val="80"/>
          <w:sz w:val="14"/>
        </w:rPr>
        <w:t>lcms.org</w:t>
      </w:r>
      <w:r>
        <w:rPr>
          <w:rFonts w:ascii="Arial"/>
          <w:i/>
          <w:color w:val="231F20"/>
          <w:spacing w:val="-8"/>
          <w:sz w:val="14"/>
        </w:rPr>
        <w:t xml:space="preserve"> </w:t>
      </w:r>
      <w:r>
        <w:rPr>
          <w:rFonts w:ascii="Arial"/>
          <w:color w:val="231F20"/>
          <w:w w:val="80"/>
          <w:sz w:val="14"/>
        </w:rPr>
        <w:t>|</w:t>
      </w:r>
      <w:r>
        <w:rPr>
          <w:rFonts w:ascii="Arial"/>
          <w:color w:val="231F20"/>
          <w:spacing w:val="-7"/>
          <w:sz w:val="14"/>
        </w:rPr>
        <w:t xml:space="preserve"> </w:t>
      </w:r>
      <w:r>
        <w:rPr>
          <w:rFonts w:ascii="Arial"/>
          <w:color w:val="231F20"/>
          <w:w w:val="80"/>
          <w:sz w:val="14"/>
        </w:rPr>
        <w:t>888-THE</w:t>
      </w:r>
      <w:r>
        <w:rPr>
          <w:rFonts w:ascii="Arial"/>
          <w:color w:val="231F20"/>
          <w:spacing w:val="-7"/>
          <w:sz w:val="14"/>
        </w:rPr>
        <w:t xml:space="preserve"> </w:t>
      </w:r>
      <w:r>
        <w:rPr>
          <w:rFonts w:ascii="Arial"/>
          <w:color w:val="231F20"/>
          <w:spacing w:val="-4"/>
          <w:w w:val="80"/>
          <w:sz w:val="14"/>
        </w:rPr>
        <w:t>LCMS</w:t>
      </w:r>
    </w:p>
    <w:p w14:paraId="06018069" w14:textId="77777777" w:rsidR="00E40A05" w:rsidRDefault="00E40A05"/>
    <w:sectPr w:rsidR="00E40A05" w:rsidSect="00CA3BD3">
      <w:pgSz w:w="12240" w:h="15840"/>
      <w:pgMar w:top="1440" w:right="1440" w:bottom="1440" w:left="1440" w:header="708" w:footer="708" w:gutter="0"/>
      <w:pgBorders w:offsetFrom="page">
        <w:top w:val="dotDotDash" w:sz="24" w:space="24" w:color="auto"/>
        <w:left w:val="dotDotDash" w:sz="24" w:space="24" w:color="auto"/>
        <w:bottom w:val="dotDotDash" w:sz="24" w:space="24" w:color="auto"/>
        <w:right w:val="dotDotDash"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Baguet Script">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BD3"/>
    <w:rsid w:val="00220DA5"/>
    <w:rsid w:val="00762956"/>
    <w:rsid w:val="00CA3BD3"/>
    <w:rsid w:val="00E40A05"/>
    <w:rsid w:val="00E61D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652F"/>
  <w15:chartTrackingRefBased/>
  <w15:docId w15:val="{5B557415-1CDB-4CF9-B770-69810128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BD3"/>
  </w:style>
  <w:style w:type="paragraph" w:styleId="Titre1">
    <w:name w:val="heading 1"/>
    <w:basedOn w:val="Normal"/>
    <w:next w:val="Normal"/>
    <w:link w:val="Titre1Car"/>
    <w:uiPriority w:val="9"/>
    <w:qFormat/>
    <w:rsid w:val="00CA3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CA3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A3BD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A3BD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A3BD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A3BD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A3BD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A3BD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A3BD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3BD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CA3BD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A3BD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A3BD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A3BD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A3BD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A3BD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A3BD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A3BD3"/>
    <w:rPr>
      <w:rFonts w:eastAsiaTheme="majorEastAsia" w:cstheme="majorBidi"/>
      <w:color w:val="272727" w:themeColor="text1" w:themeTint="D8"/>
    </w:rPr>
  </w:style>
  <w:style w:type="paragraph" w:styleId="Titre">
    <w:name w:val="Title"/>
    <w:basedOn w:val="Normal"/>
    <w:next w:val="Normal"/>
    <w:link w:val="TitreCar"/>
    <w:uiPriority w:val="10"/>
    <w:qFormat/>
    <w:rsid w:val="00CA3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A3BD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A3BD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A3BD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A3BD3"/>
    <w:pPr>
      <w:spacing w:before="160"/>
      <w:jc w:val="center"/>
    </w:pPr>
    <w:rPr>
      <w:i/>
      <w:iCs/>
      <w:color w:val="404040" w:themeColor="text1" w:themeTint="BF"/>
    </w:rPr>
  </w:style>
  <w:style w:type="character" w:customStyle="1" w:styleId="CitationCar">
    <w:name w:val="Citation Car"/>
    <w:basedOn w:val="Policepardfaut"/>
    <w:link w:val="Citation"/>
    <w:uiPriority w:val="29"/>
    <w:rsid w:val="00CA3BD3"/>
    <w:rPr>
      <w:i/>
      <w:iCs/>
      <w:color w:val="404040" w:themeColor="text1" w:themeTint="BF"/>
    </w:rPr>
  </w:style>
  <w:style w:type="paragraph" w:styleId="Paragraphedeliste">
    <w:name w:val="List Paragraph"/>
    <w:basedOn w:val="Normal"/>
    <w:uiPriority w:val="34"/>
    <w:qFormat/>
    <w:rsid w:val="00CA3BD3"/>
    <w:pPr>
      <w:ind w:left="720"/>
      <w:contextualSpacing/>
    </w:pPr>
  </w:style>
  <w:style w:type="character" w:styleId="Accentuationintense">
    <w:name w:val="Intense Emphasis"/>
    <w:basedOn w:val="Policepardfaut"/>
    <w:uiPriority w:val="21"/>
    <w:qFormat/>
    <w:rsid w:val="00CA3BD3"/>
    <w:rPr>
      <w:i/>
      <w:iCs/>
      <w:color w:val="0F4761" w:themeColor="accent1" w:themeShade="BF"/>
    </w:rPr>
  </w:style>
  <w:style w:type="paragraph" w:styleId="Citationintense">
    <w:name w:val="Intense Quote"/>
    <w:basedOn w:val="Normal"/>
    <w:next w:val="Normal"/>
    <w:link w:val="CitationintenseCar"/>
    <w:uiPriority w:val="30"/>
    <w:qFormat/>
    <w:rsid w:val="00CA3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A3BD3"/>
    <w:rPr>
      <w:i/>
      <w:iCs/>
      <w:color w:val="0F4761" w:themeColor="accent1" w:themeShade="BF"/>
    </w:rPr>
  </w:style>
  <w:style w:type="character" w:styleId="Rfrenceintense">
    <w:name w:val="Intense Reference"/>
    <w:basedOn w:val="Policepardfaut"/>
    <w:uiPriority w:val="32"/>
    <w:qFormat/>
    <w:rsid w:val="00CA3BD3"/>
    <w:rPr>
      <w:b/>
      <w:bCs/>
      <w:smallCaps/>
      <w:color w:val="0F4761" w:themeColor="accent1" w:themeShade="BF"/>
      <w:spacing w:val="5"/>
    </w:rPr>
  </w:style>
  <w:style w:type="paragraph" w:styleId="Corpsdetexte">
    <w:name w:val="Body Text"/>
    <w:basedOn w:val="Normal"/>
    <w:link w:val="CorpsdetexteCar"/>
    <w:uiPriority w:val="1"/>
    <w:qFormat/>
    <w:rsid w:val="00CA3BD3"/>
    <w:pPr>
      <w:widowControl w:val="0"/>
      <w:autoSpaceDE w:val="0"/>
      <w:autoSpaceDN w:val="0"/>
      <w:spacing w:after="0" w:line="240" w:lineRule="auto"/>
    </w:pPr>
    <w:rPr>
      <w:rFonts w:ascii="Gill Sans MT" w:eastAsia="Gill Sans MT" w:hAnsi="Gill Sans MT" w:cs="Gill Sans MT"/>
      <w:kern w:val="0"/>
      <w:sz w:val="24"/>
      <w:szCs w:val="24"/>
      <w:lang w:val="en-US"/>
      <w14:ligatures w14:val="none"/>
    </w:rPr>
  </w:style>
  <w:style w:type="character" w:customStyle="1" w:styleId="CorpsdetexteCar">
    <w:name w:val="Corps de texte Car"/>
    <w:basedOn w:val="Policepardfaut"/>
    <w:link w:val="Corpsdetexte"/>
    <w:uiPriority w:val="1"/>
    <w:rsid w:val="00CA3BD3"/>
    <w:rPr>
      <w:rFonts w:ascii="Gill Sans MT" w:eastAsia="Gill Sans MT" w:hAnsi="Gill Sans MT" w:cs="Gill Sans MT"/>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pixabay.com/fr/croix-dieu-%C3%A9glise-j%C3%A9sus-chr%C3%A9tien-113537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290</Words>
  <Characters>1301</Characters>
  <Application>Microsoft Office Word</Application>
  <DocSecurity>0</DocSecurity>
  <Lines>46</Lines>
  <Paragraphs>17</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 schmidt</dc:creator>
  <cp:keywords/>
  <dc:description/>
  <cp:lastModifiedBy>lyne schmidt</cp:lastModifiedBy>
  <cp:revision>1</cp:revision>
  <dcterms:created xsi:type="dcterms:W3CDTF">2024-12-04T13:10:00Z</dcterms:created>
  <dcterms:modified xsi:type="dcterms:W3CDTF">2024-12-04T13:14:00Z</dcterms:modified>
</cp:coreProperties>
</file>