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46E8" w14:textId="35BC8349" w:rsidR="00211928" w:rsidRPr="005615DB" w:rsidRDefault="005615DB" w:rsidP="005615DB">
      <w:pPr>
        <w:pStyle w:val="LsbResponsorial"/>
        <w:jc w:val="center"/>
        <w:rPr>
          <w:b/>
          <w:bCs/>
          <w:sz w:val="28"/>
          <w:szCs w:val="28"/>
          <w:lang w:val="fr-CA"/>
        </w:rPr>
      </w:pPr>
      <w:r w:rsidRPr="005615DB">
        <w:rPr>
          <w:b/>
          <w:bCs/>
          <w:sz w:val="28"/>
          <w:szCs w:val="28"/>
          <w:lang w:val="fr-CA"/>
        </w:rPr>
        <w:t>JEUDI SAINT : CONFESSION ET ABSOLUTION</w:t>
      </w:r>
    </w:p>
    <w:p w14:paraId="6FADBD26" w14:textId="773E46D9" w:rsidR="00211928" w:rsidRPr="005615DB" w:rsidRDefault="00211928" w:rsidP="004C6089">
      <w:pPr>
        <w:pStyle w:val="LsbResponsorial"/>
        <w:rPr>
          <w:sz w:val="24"/>
          <w:szCs w:val="24"/>
          <w:lang w:val="fr-CA"/>
        </w:rPr>
      </w:pPr>
    </w:p>
    <w:p w14:paraId="0AC46345" w14:textId="51113106" w:rsidR="00211928" w:rsidRPr="005615DB" w:rsidRDefault="00211928" w:rsidP="00F92538">
      <w:pPr>
        <w:pStyle w:val="LsbResponsorial"/>
        <w:rPr>
          <w:sz w:val="24"/>
          <w:szCs w:val="24"/>
          <w:lang w:val="fr-CA"/>
        </w:rPr>
      </w:pPr>
      <w:r w:rsidRPr="005615DB">
        <w:rPr>
          <w:sz w:val="24"/>
          <w:szCs w:val="24"/>
          <w:lang w:val="fr-CA"/>
        </w:rPr>
        <w:t>P</w:t>
      </w:r>
      <w:r w:rsidR="005615DB">
        <w:rPr>
          <w:sz w:val="24"/>
          <w:szCs w:val="24"/>
          <w:lang w:val="fr-CA"/>
        </w:rPr>
        <w:t xml:space="preserve">      </w:t>
      </w:r>
      <w:r w:rsidRPr="005615DB">
        <w:rPr>
          <w:sz w:val="24"/>
          <w:szCs w:val="24"/>
          <w:lang w:val="fr-CA"/>
        </w:rPr>
        <w:t>Au cours de ce Carême, nous avons entendu l'appel de notre Seigneur à intensifier notre lutte contre</w:t>
      </w:r>
      <w:r w:rsidR="00C54D2B" w:rsidRPr="005615DB">
        <w:rPr>
          <w:sz w:val="24"/>
          <w:szCs w:val="24"/>
          <w:lang w:val="fr-CA"/>
        </w:rPr>
        <w:t xml:space="preserve">  </w:t>
      </w:r>
      <w:r w:rsidR="00F479C7" w:rsidRPr="005615DB">
        <w:rPr>
          <w:sz w:val="24"/>
          <w:szCs w:val="24"/>
          <w:lang w:val="fr-CA"/>
        </w:rPr>
        <w:t xml:space="preserve"> </w:t>
      </w:r>
      <w:r w:rsidRPr="005615DB">
        <w:rPr>
          <w:sz w:val="24"/>
          <w:szCs w:val="24"/>
          <w:lang w:val="fr-CA"/>
        </w:rPr>
        <w:t>le péché, la mort et le diable - tout ce qui nous empêche d'avoir confiance en Dieu et de nous aimer les uns les autres.</w:t>
      </w:r>
      <w:r w:rsidR="00F92538" w:rsidRPr="005615DB">
        <w:rPr>
          <w:sz w:val="24"/>
          <w:szCs w:val="24"/>
          <w:lang w:val="fr-CA"/>
        </w:rPr>
        <w:t xml:space="preserve">  </w:t>
      </w:r>
      <w:r w:rsidRPr="005615DB">
        <w:rPr>
          <w:sz w:val="24"/>
          <w:szCs w:val="24"/>
          <w:lang w:val="fr-CA"/>
        </w:rPr>
        <w:t>Puisque nous avons l'intention de recevoir la Sainte Cène de notre Seigneur Jésus-Christ en cette nuit</w:t>
      </w:r>
      <w:r w:rsidR="00DB68B2" w:rsidRPr="005615DB">
        <w:rPr>
          <w:sz w:val="24"/>
          <w:szCs w:val="24"/>
          <w:lang w:val="fr-CA"/>
        </w:rPr>
        <w:t xml:space="preserve"> </w:t>
      </w:r>
      <w:r w:rsidRPr="005615DB">
        <w:rPr>
          <w:sz w:val="24"/>
          <w:szCs w:val="24"/>
          <w:lang w:val="fr-CA"/>
        </w:rPr>
        <w:t>qu'il a institué ce repas béni pour notre salut, il convient que nous achevions notre discipline de Carême en nous examinant avec diligence, comme nous y invite saint Paul. Ce saint</w:t>
      </w:r>
      <w:r w:rsidR="00DB68B2" w:rsidRPr="005615DB">
        <w:rPr>
          <w:sz w:val="24"/>
          <w:szCs w:val="24"/>
          <w:lang w:val="fr-CA"/>
        </w:rPr>
        <w:t xml:space="preserve"> </w:t>
      </w:r>
      <w:r w:rsidRPr="005615DB">
        <w:rPr>
          <w:sz w:val="24"/>
          <w:szCs w:val="24"/>
          <w:lang w:val="fr-CA"/>
        </w:rPr>
        <w:t>sacrement a été institué pour le réconfort particulier de ceux qui sont troublés à cause de leur péché et qui confessent humblement leurs péchés, craignent la colère de Dieu et ont</w:t>
      </w:r>
      <w:r w:rsidR="00F479C7" w:rsidRPr="005615DB">
        <w:rPr>
          <w:sz w:val="24"/>
          <w:szCs w:val="24"/>
          <w:lang w:val="fr-CA"/>
        </w:rPr>
        <w:t xml:space="preserve"> </w:t>
      </w:r>
      <w:r w:rsidRPr="005615DB">
        <w:rPr>
          <w:sz w:val="24"/>
          <w:szCs w:val="24"/>
          <w:lang w:val="fr-CA"/>
        </w:rPr>
        <w:t>faim et soif de justice.</w:t>
      </w:r>
    </w:p>
    <w:p w14:paraId="2F27C1EF" w14:textId="71EFE705" w:rsidR="00211928" w:rsidRPr="005615DB" w:rsidRDefault="00211928" w:rsidP="00211928">
      <w:pPr>
        <w:pStyle w:val="LsbResponsorial"/>
        <w:rPr>
          <w:sz w:val="24"/>
          <w:szCs w:val="24"/>
          <w:lang w:val="fr-CA"/>
        </w:rPr>
      </w:pPr>
    </w:p>
    <w:p w14:paraId="0E2FA1A6" w14:textId="25A591F4" w:rsidR="00211928" w:rsidRPr="005615DB" w:rsidRDefault="00211928" w:rsidP="00211928">
      <w:pPr>
        <w:pStyle w:val="LsbResponsorial"/>
        <w:rPr>
          <w:sz w:val="24"/>
          <w:szCs w:val="24"/>
          <w:lang w:val="fr-CA"/>
        </w:rPr>
      </w:pPr>
      <w:r w:rsidRPr="005615DB">
        <w:rPr>
          <w:sz w:val="24"/>
          <w:szCs w:val="24"/>
          <w:lang w:val="fr-CA"/>
        </w:rPr>
        <w:t>Mais lorsque nous examinons nos cœurs et nos consciences, nous ne trouvons en nous que le péché et la mort,</w:t>
      </w:r>
      <w:r w:rsidR="00DB68B2" w:rsidRPr="005615DB">
        <w:rPr>
          <w:sz w:val="24"/>
          <w:szCs w:val="24"/>
          <w:lang w:val="fr-CA"/>
        </w:rPr>
        <w:t xml:space="preserve"> </w:t>
      </w:r>
      <w:r w:rsidRPr="005615DB">
        <w:rPr>
          <w:sz w:val="24"/>
          <w:szCs w:val="24"/>
          <w:lang w:val="fr-CA"/>
        </w:rPr>
        <w:t>dont nous sommes incapables de nous délivrer. C'est pourquoi notre Seigneur Jésus-Christ</w:t>
      </w:r>
      <w:r w:rsidR="00DB68B2" w:rsidRPr="005615DB">
        <w:rPr>
          <w:sz w:val="24"/>
          <w:szCs w:val="24"/>
          <w:lang w:val="fr-CA"/>
        </w:rPr>
        <w:t xml:space="preserve"> </w:t>
      </w:r>
      <w:r w:rsidRPr="005615DB">
        <w:rPr>
          <w:sz w:val="24"/>
          <w:szCs w:val="24"/>
          <w:lang w:val="fr-CA"/>
        </w:rPr>
        <w:t>a eu pitié de nous. Pour notre bien, il s'est fait homme afin d'accomplir pour nous toute la</w:t>
      </w:r>
      <w:r w:rsidR="00DB68B2" w:rsidRPr="005615DB">
        <w:rPr>
          <w:sz w:val="24"/>
          <w:szCs w:val="24"/>
          <w:lang w:val="fr-CA"/>
        </w:rPr>
        <w:t xml:space="preserve"> </w:t>
      </w:r>
      <w:r w:rsidRPr="005615DB">
        <w:rPr>
          <w:sz w:val="24"/>
          <w:szCs w:val="24"/>
          <w:lang w:val="fr-CA"/>
        </w:rPr>
        <w:t>volonté et la loi de Dieu et, pour nous délivrer, il a pris sur lui notre péché et le châtiment que nous méritons.</w:t>
      </w:r>
    </w:p>
    <w:p w14:paraId="765BCC0B" w14:textId="14D72B40" w:rsidR="00211928" w:rsidRPr="005615DB" w:rsidRDefault="00211928" w:rsidP="00211928">
      <w:pPr>
        <w:pStyle w:val="LsbResponsorial"/>
        <w:rPr>
          <w:sz w:val="24"/>
          <w:szCs w:val="24"/>
          <w:lang w:val="fr-CA"/>
        </w:rPr>
      </w:pPr>
    </w:p>
    <w:p w14:paraId="4D598FFB" w14:textId="5BDCFB15" w:rsidR="00211928" w:rsidRPr="005615DB" w:rsidRDefault="00211928" w:rsidP="00DB68B2">
      <w:pPr>
        <w:pStyle w:val="LsbResponsorial"/>
        <w:rPr>
          <w:sz w:val="24"/>
          <w:szCs w:val="24"/>
          <w:lang w:val="fr-CA"/>
        </w:rPr>
      </w:pPr>
      <w:r w:rsidRPr="005615DB">
        <w:rPr>
          <w:sz w:val="24"/>
          <w:szCs w:val="24"/>
          <w:lang w:val="fr-CA"/>
        </w:rPr>
        <w:t>Afin que nous puissions le croire avec plus d'assurance et que nous soyons fortifiés dans la foi et dans une vie sainte, notre Seigneur Jésus-Christ a pris du pain, l'a rompu, l'a donné à ses disciples et a dit : "Prenez,</w:t>
      </w:r>
      <w:r w:rsidR="00F479C7" w:rsidRPr="005615DB">
        <w:rPr>
          <w:sz w:val="24"/>
          <w:szCs w:val="24"/>
          <w:lang w:val="fr-CA"/>
        </w:rPr>
        <w:t xml:space="preserve"> </w:t>
      </w:r>
      <w:r w:rsidRPr="005615DB">
        <w:rPr>
          <w:sz w:val="24"/>
          <w:szCs w:val="24"/>
          <w:lang w:val="fr-CA"/>
        </w:rPr>
        <w:t>mangez, ceci est mon corps, qui est donné pour vous". C'est comme s'il disait : "Je me suis fait homme, et tout ce que je fais et souffre est pour votre bien. En gage de cela, je vous donne mon corps à manger".</w:t>
      </w:r>
    </w:p>
    <w:p w14:paraId="2FAC407C" w14:textId="7E3295B5" w:rsidR="00211928" w:rsidRPr="005615DB" w:rsidRDefault="00211928" w:rsidP="00211928">
      <w:pPr>
        <w:pStyle w:val="LsbResponsorial"/>
        <w:rPr>
          <w:sz w:val="24"/>
          <w:szCs w:val="24"/>
          <w:lang w:val="fr-CA"/>
        </w:rPr>
      </w:pPr>
    </w:p>
    <w:p w14:paraId="073CAA7C" w14:textId="77777777" w:rsidR="00211928" w:rsidRPr="005615DB" w:rsidRDefault="00211928" w:rsidP="00211928">
      <w:pPr>
        <w:pStyle w:val="LsbResponsorial"/>
        <w:rPr>
          <w:sz w:val="24"/>
          <w:szCs w:val="24"/>
          <w:lang w:val="fr-CA"/>
        </w:rPr>
      </w:pPr>
      <w:r w:rsidRPr="005615DB">
        <w:rPr>
          <w:sz w:val="24"/>
          <w:szCs w:val="24"/>
          <w:lang w:val="fr-CA"/>
        </w:rPr>
        <w:t>De même, il prit la coupe, rendit grâces et la leur donna, en disant : "Buvez-en tous ; cette coupe est la nouvelle alliance en mon sang, qui est répandu pour vous en vue de la rémission des péchés." Encore une fois, c'est comme s'il disait : "J'ai eu pitié de vous en prenant en moi toutes vos iniquités. Je me donne à la mort, versant mon sang pour obtenir la grâce et le pardon des péchés, et pour réconforter et établir le nouveau testament, qui donne le pardon et le salut éternel. En gage de cela, je vous donne mon sang à boire".</w:t>
      </w:r>
    </w:p>
    <w:p w14:paraId="3D65110B" w14:textId="77777777" w:rsidR="00211928" w:rsidRPr="005615DB" w:rsidRDefault="00211928" w:rsidP="00211928">
      <w:pPr>
        <w:pStyle w:val="LsbResponsorial"/>
        <w:rPr>
          <w:sz w:val="24"/>
          <w:szCs w:val="24"/>
          <w:lang w:val="fr-CA"/>
        </w:rPr>
      </w:pPr>
      <w:r w:rsidRPr="005615DB">
        <w:rPr>
          <w:sz w:val="24"/>
          <w:szCs w:val="24"/>
          <w:lang w:val="fr-CA"/>
        </w:rPr>
        <w:t xml:space="preserve"> </w:t>
      </w:r>
    </w:p>
    <w:p w14:paraId="694B9D19" w14:textId="77777777" w:rsidR="00211928" w:rsidRPr="005615DB" w:rsidRDefault="00211928" w:rsidP="00211928">
      <w:pPr>
        <w:pStyle w:val="LsbResponsorial"/>
        <w:rPr>
          <w:sz w:val="24"/>
          <w:szCs w:val="24"/>
          <w:lang w:val="fr-CA"/>
        </w:rPr>
      </w:pPr>
      <w:r w:rsidRPr="005615DB">
        <w:rPr>
          <w:sz w:val="24"/>
          <w:szCs w:val="24"/>
          <w:lang w:val="fr-CA"/>
        </w:rPr>
        <w:t xml:space="preserve">Par conséquent, quiconque mange ce pain et boit cette coupe, croyant avec confiance à cette parole et à cette promesse du Christ, demeure dans le Christ et le Christ en lui et </w:t>
      </w:r>
      <w:proofErr w:type="spellStart"/>
      <w:r w:rsidRPr="005615DB">
        <w:rPr>
          <w:sz w:val="24"/>
          <w:szCs w:val="24"/>
          <w:lang w:val="fr-CA"/>
        </w:rPr>
        <w:t>a</w:t>
      </w:r>
      <w:proofErr w:type="spellEnd"/>
      <w:r w:rsidRPr="005615DB">
        <w:rPr>
          <w:sz w:val="24"/>
          <w:szCs w:val="24"/>
          <w:lang w:val="fr-CA"/>
        </w:rPr>
        <w:t xml:space="preserve"> la vie éternelle.</w:t>
      </w:r>
    </w:p>
    <w:p w14:paraId="14D6BA93" w14:textId="3F6DF83A" w:rsidR="00211928" w:rsidRPr="005615DB" w:rsidRDefault="00211928" w:rsidP="00211928">
      <w:pPr>
        <w:pStyle w:val="LsbResponsorial"/>
        <w:rPr>
          <w:sz w:val="24"/>
          <w:szCs w:val="24"/>
          <w:lang w:val="fr-CA"/>
        </w:rPr>
      </w:pPr>
      <w:r w:rsidRPr="005615DB">
        <w:rPr>
          <w:sz w:val="24"/>
          <w:szCs w:val="24"/>
          <w:lang w:val="fr-CA"/>
        </w:rPr>
        <w:t xml:space="preserve"> </w:t>
      </w:r>
      <w:r w:rsidR="00732D0E" w:rsidRPr="005615DB">
        <w:rPr>
          <w:sz w:val="24"/>
          <w:szCs w:val="24"/>
          <w:lang w:val="fr-CA"/>
        </w:rPr>
        <w:t xml:space="preserve"> </w:t>
      </w:r>
    </w:p>
    <w:p w14:paraId="0CC061DD" w14:textId="77777777" w:rsidR="00211928" w:rsidRPr="005615DB" w:rsidRDefault="00211928" w:rsidP="00211928">
      <w:pPr>
        <w:pStyle w:val="LsbResponsorial"/>
        <w:rPr>
          <w:sz w:val="24"/>
          <w:szCs w:val="24"/>
          <w:lang w:val="fr-CA"/>
        </w:rPr>
      </w:pPr>
      <w:r w:rsidRPr="005615DB">
        <w:rPr>
          <w:sz w:val="24"/>
          <w:szCs w:val="24"/>
          <w:lang w:val="fr-CA"/>
        </w:rPr>
        <w:t xml:space="preserve">Nous devrions aussi le faire en souvenir de lui, en montrant sa mort - qu'il a été livré pour nos offenses et ressuscité pour notre justification. En le remerciant du fond du cœur, nous nous chargeons de notre croix, nous le suivons et, conformément à son commandement, nous nous aimons les uns les autres comme il nous a aimés. Comme notre Seigneur, en cette nuit, a donné l'exemple de cet amour en lavant les pieds de ses disciples, nous nous servons les uns les autres dans l'amour, par nos paroles et nos actions. Car nous sommes tous un seul pain et un seul corps, de même que nous participons tous à ce pain unique et que nous buvons à cette </w:t>
      </w:r>
      <w:r w:rsidRPr="005615DB">
        <w:rPr>
          <w:sz w:val="24"/>
          <w:szCs w:val="24"/>
          <w:lang w:val="fr-CA"/>
        </w:rPr>
        <w:lastRenderedPageBreak/>
        <w:t>coupe unique. En effet, de même que la coupe unique est remplie du vin de nombreux raisins et que le pain unique est fait d'innombrables grains, de même nous, qui sommes nombreux, nous formons un seul corps dans le Christ. À cause de lui, nous nous aimons les uns les autres, non seulement en paroles, mais aussi en actes et en vérité.</w:t>
      </w:r>
    </w:p>
    <w:p w14:paraId="4B770133" w14:textId="77777777" w:rsidR="00211928" w:rsidRPr="005615DB" w:rsidRDefault="00211928" w:rsidP="00211928">
      <w:pPr>
        <w:pStyle w:val="LsbResponsorial"/>
        <w:rPr>
          <w:sz w:val="24"/>
          <w:szCs w:val="24"/>
          <w:lang w:val="fr-CA"/>
        </w:rPr>
      </w:pPr>
      <w:r w:rsidRPr="005615DB">
        <w:rPr>
          <w:sz w:val="24"/>
          <w:szCs w:val="24"/>
          <w:lang w:val="fr-CA"/>
        </w:rPr>
        <w:t xml:space="preserve"> </w:t>
      </w:r>
    </w:p>
    <w:p w14:paraId="2F75D7EC" w14:textId="77777777" w:rsidR="00211928" w:rsidRPr="005615DB" w:rsidRDefault="00211928" w:rsidP="00211928">
      <w:pPr>
        <w:pStyle w:val="LsbResponsorial"/>
        <w:rPr>
          <w:sz w:val="24"/>
          <w:szCs w:val="24"/>
          <w:lang w:val="fr-CA"/>
        </w:rPr>
      </w:pPr>
      <w:r w:rsidRPr="005615DB">
        <w:rPr>
          <w:sz w:val="24"/>
          <w:szCs w:val="24"/>
          <w:lang w:val="fr-CA"/>
        </w:rPr>
        <w:t>Que le Dieu et Père tout-puissant et miséricordieux de notre Seigneur Jésus-Christ, par son Esprit Saint, accomplisse cela en nous.</w:t>
      </w:r>
    </w:p>
    <w:p w14:paraId="56E93CC5" w14:textId="06D84AA1" w:rsidR="00211928" w:rsidRPr="005615DB" w:rsidRDefault="005615DB" w:rsidP="00211928">
      <w:pPr>
        <w:pStyle w:val="LsbResponsorial"/>
        <w:rPr>
          <w:sz w:val="24"/>
          <w:szCs w:val="24"/>
          <w:lang w:val="fr-CA"/>
        </w:rPr>
      </w:pPr>
      <w:r>
        <w:rPr>
          <w:sz w:val="24"/>
          <w:szCs w:val="24"/>
          <w:lang w:val="fr-CA"/>
        </w:rPr>
        <w:t>A</w:t>
      </w:r>
      <w:r w:rsidR="00211928" w:rsidRPr="005615DB">
        <w:rPr>
          <w:sz w:val="24"/>
          <w:szCs w:val="24"/>
          <w:lang w:val="fr-CA"/>
        </w:rPr>
        <w:t xml:space="preserve"> Amen.</w:t>
      </w:r>
    </w:p>
    <w:p w14:paraId="4CCD28B5" w14:textId="77777777" w:rsidR="00211928" w:rsidRPr="005615DB" w:rsidRDefault="00211928" w:rsidP="00211928">
      <w:pPr>
        <w:pStyle w:val="LsbResponsorial"/>
        <w:rPr>
          <w:sz w:val="24"/>
          <w:szCs w:val="24"/>
          <w:lang w:val="fr-CA"/>
        </w:rPr>
      </w:pPr>
      <w:r w:rsidRPr="005615DB">
        <w:rPr>
          <w:sz w:val="24"/>
          <w:szCs w:val="24"/>
          <w:lang w:val="fr-CA"/>
        </w:rPr>
        <w:t xml:space="preserve"> </w:t>
      </w:r>
    </w:p>
    <w:p w14:paraId="759F8B1B" w14:textId="21095BAB" w:rsidR="00211928" w:rsidRPr="005615DB" w:rsidRDefault="00211928" w:rsidP="00211928">
      <w:pPr>
        <w:pStyle w:val="LsbResponsorial"/>
        <w:rPr>
          <w:sz w:val="24"/>
          <w:szCs w:val="24"/>
          <w:lang w:val="fr-CA"/>
        </w:rPr>
      </w:pPr>
      <w:r w:rsidRPr="005615DB">
        <w:rPr>
          <w:sz w:val="24"/>
          <w:szCs w:val="24"/>
          <w:lang w:val="fr-CA"/>
        </w:rPr>
        <w:t>P A</w:t>
      </w:r>
      <w:r w:rsidR="00F92538" w:rsidRPr="005615DB">
        <w:rPr>
          <w:sz w:val="24"/>
          <w:szCs w:val="24"/>
          <w:lang w:val="fr-CA"/>
        </w:rPr>
        <w:t xml:space="preserve">yant </w:t>
      </w:r>
      <w:r w:rsidRPr="005615DB">
        <w:rPr>
          <w:sz w:val="24"/>
          <w:szCs w:val="24"/>
          <w:lang w:val="fr-CA"/>
        </w:rPr>
        <w:t>entendu la Parole de Dieu, confessons nos péchés, en implorant Dieu notre Père, pour l'amour de son Fils Jésus-Christ, de nous accorder le pardon.</w:t>
      </w:r>
    </w:p>
    <w:p w14:paraId="04A88578" w14:textId="7F0E6C1C" w:rsidR="00211928" w:rsidRPr="005615DB" w:rsidRDefault="00211928" w:rsidP="00211928">
      <w:pPr>
        <w:pStyle w:val="LsbResponsorial"/>
        <w:rPr>
          <w:sz w:val="24"/>
          <w:szCs w:val="24"/>
          <w:lang w:val="fr-CA"/>
        </w:rPr>
      </w:pPr>
    </w:p>
    <w:p w14:paraId="675668D4" w14:textId="03266329" w:rsidR="00F92538" w:rsidRPr="005615DB" w:rsidRDefault="00F92538" w:rsidP="00211928">
      <w:pPr>
        <w:pStyle w:val="LsbResponsorial"/>
        <w:rPr>
          <w:i/>
          <w:iCs/>
          <w:sz w:val="24"/>
          <w:szCs w:val="24"/>
          <w:lang w:val="fr-CA"/>
        </w:rPr>
      </w:pPr>
      <w:r w:rsidRPr="005615DB">
        <w:rPr>
          <w:i/>
          <w:iCs/>
          <w:color w:val="FF0000"/>
          <w:sz w:val="24"/>
          <w:szCs w:val="24"/>
          <w:lang w:val="fr-CA"/>
        </w:rPr>
        <w:t>On observe un temps de silence, de réflexion sur la Parole et d’examen personnel</w:t>
      </w:r>
    </w:p>
    <w:p w14:paraId="50150D68" w14:textId="77777777" w:rsidR="00211928" w:rsidRPr="005615DB" w:rsidRDefault="00211928" w:rsidP="00211928">
      <w:pPr>
        <w:pStyle w:val="LsbResponsorial"/>
        <w:rPr>
          <w:sz w:val="24"/>
          <w:szCs w:val="24"/>
          <w:lang w:val="fr-CA"/>
        </w:rPr>
      </w:pPr>
      <w:r w:rsidRPr="005615DB">
        <w:rPr>
          <w:sz w:val="24"/>
          <w:szCs w:val="24"/>
          <w:lang w:val="fr-CA"/>
        </w:rPr>
        <w:t> </w:t>
      </w:r>
    </w:p>
    <w:p w14:paraId="52B02D31" w14:textId="77777777" w:rsidR="00211928" w:rsidRPr="005615DB" w:rsidRDefault="00211928" w:rsidP="00211928">
      <w:pPr>
        <w:pStyle w:val="LsbResponsorial"/>
        <w:rPr>
          <w:sz w:val="24"/>
          <w:szCs w:val="24"/>
          <w:lang w:val="fr-CA"/>
        </w:rPr>
      </w:pPr>
      <w:r w:rsidRPr="005615DB">
        <w:rPr>
          <w:sz w:val="24"/>
          <w:szCs w:val="24"/>
          <w:lang w:val="fr-CA"/>
        </w:rPr>
        <w:t>P Dieu tout-puissant, Père miséricordieux,</w:t>
      </w:r>
    </w:p>
    <w:p w14:paraId="4BC2858B" w14:textId="2A8181C7" w:rsidR="00211928" w:rsidRPr="005615DB" w:rsidRDefault="005615DB" w:rsidP="00211928">
      <w:pPr>
        <w:pStyle w:val="LsbResponsorial"/>
        <w:rPr>
          <w:sz w:val="24"/>
          <w:szCs w:val="24"/>
          <w:lang w:val="fr-CA"/>
        </w:rPr>
      </w:pPr>
      <w:r>
        <w:rPr>
          <w:sz w:val="24"/>
          <w:szCs w:val="24"/>
          <w:lang w:val="fr-CA"/>
        </w:rPr>
        <w:t>A</w:t>
      </w:r>
      <w:r w:rsidR="00211928" w:rsidRPr="005615DB">
        <w:rPr>
          <w:sz w:val="24"/>
          <w:szCs w:val="24"/>
          <w:lang w:val="fr-CA"/>
        </w:rPr>
        <w:t xml:space="preserve"> Moi, pauvre et misérable pécheur, je te confesse tous mes péchés et iniquités par lesquels je t'ai offensé et mérité ton châtiment temporel et éternel. Mais j'en suis sincèrement désolé et je m'en repens sincèrement, et je Te prie, par Ta miséricorde sans bornes et à cause des souffrances et de la mort saintes, innocentes et amères de Ton Fils bien-aimé, Jésus-Christ, d'être bienveillant et miséricordieux envers moi, pauvre être pécheur.</w:t>
      </w:r>
    </w:p>
    <w:p w14:paraId="008A100C" w14:textId="77777777" w:rsidR="00211928" w:rsidRPr="005615DB" w:rsidRDefault="00211928" w:rsidP="00211928">
      <w:pPr>
        <w:pStyle w:val="LsbResponsorial"/>
        <w:rPr>
          <w:sz w:val="24"/>
          <w:szCs w:val="24"/>
          <w:lang w:val="fr-CA"/>
        </w:rPr>
      </w:pPr>
      <w:r w:rsidRPr="005615DB">
        <w:rPr>
          <w:sz w:val="24"/>
          <w:szCs w:val="24"/>
          <w:lang w:val="fr-CA"/>
        </w:rPr>
        <w:t xml:space="preserve"> </w:t>
      </w:r>
    </w:p>
    <w:p w14:paraId="4B965B13" w14:textId="77777777" w:rsidR="00211928" w:rsidRPr="005615DB" w:rsidRDefault="00211928" w:rsidP="00211928">
      <w:pPr>
        <w:pStyle w:val="LsbResponsorial"/>
        <w:rPr>
          <w:sz w:val="24"/>
          <w:szCs w:val="24"/>
          <w:lang w:val="fr-CA"/>
        </w:rPr>
      </w:pPr>
      <w:r w:rsidRPr="005615DB">
        <w:rPr>
          <w:sz w:val="24"/>
          <w:szCs w:val="24"/>
          <w:lang w:val="fr-CA"/>
        </w:rPr>
        <w:t>P Que Dieu vous fasse miséricorde et fortifie votre foi.</w:t>
      </w:r>
    </w:p>
    <w:p w14:paraId="6230C304" w14:textId="3633FA11" w:rsidR="00211928" w:rsidRPr="005615DB" w:rsidRDefault="005615DB" w:rsidP="00211928">
      <w:pPr>
        <w:pStyle w:val="LsbResponsorial"/>
        <w:rPr>
          <w:sz w:val="24"/>
          <w:szCs w:val="24"/>
          <w:lang w:val="fr-CA"/>
        </w:rPr>
      </w:pPr>
      <w:r>
        <w:rPr>
          <w:sz w:val="24"/>
          <w:szCs w:val="24"/>
          <w:lang w:val="fr-CA"/>
        </w:rPr>
        <w:t>A</w:t>
      </w:r>
      <w:r w:rsidR="00211928" w:rsidRPr="005615DB">
        <w:rPr>
          <w:sz w:val="24"/>
          <w:szCs w:val="24"/>
          <w:lang w:val="fr-CA"/>
        </w:rPr>
        <w:t xml:space="preserve"> Amen.</w:t>
      </w:r>
    </w:p>
    <w:p w14:paraId="03B650F7" w14:textId="77777777" w:rsidR="00211928" w:rsidRPr="005615DB" w:rsidRDefault="00211928" w:rsidP="00211928">
      <w:pPr>
        <w:pStyle w:val="LsbResponsorial"/>
        <w:rPr>
          <w:sz w:val="24"/>
          <w:szCs w:val="24"/>
          <w:lang w:val="fr-CA"/>
        </w:rPr>
      </w:pPr>
      <w:r w:rsidRPr="005615DB">
        <w:rPr>
          <w:sz w:val="24"/>
          <w:szCs w:val="24"/>
          <w:lang w:val="fr-CA"/>
        </w:rPr>
        <w:t xml:space="preserve"> </w:t>
      </w:r>
    </w:p>
    <w:p w14:paraId="044CC569" w14:textId="77777777" w:rsidR="00211928" w:rsidRPr="005615DB" w:rsidRDefault="00211928" w:rsidP="00211928">
      <w:pPr>
        <w:pStyle w:val="LsbResponsorial"/>
        <w:rPr>
          <w:sz w:val="24"/>
          <w:szCs w:val="24"/>
          <w:lang w:val="fr-CA"/>
        </w:rPr>
      </w:pPr>
      <w:r w:rsidRPr="005615DB">
        <w:rPr>
          <w:sz w:val="24"/>
          <w:szCs w:val="24"/>
          <w:lang w:val="fr-CA"/>
        </w:rPr>
        <w:t>P Croyez-vous que le pardon dont je parle n'est pas mon pardon mais celui de Dieu ?</w:t>
      </w:r>
    </w:p>
    <w:p w14:paraId="103E1108" w14:textId="63DA7849" w:rsidR="00211928" w:rsidRPr="005615DB" w:rsidRDefault="005615DB" w:rsidP="00211928">
      <w:pPr>
        <w:pStyle w:val="LsbResponsorial"/>
        <w:rPr>
          <w:sz w:val="24"/>
          <w:szCs w:val="24"/>
          <w:lang w:val="fr-CA"/>
        </w:rPr>
      </w:pPr>
      <w:r>
        <w:rPr>
          <w:sz w:val="24"/>
          <w:szCs w:val="24"/>
          <w:lang w:val="fr-CA"/>
        </w:rPr>
        <w:t>A</w:t>
      </w:r>
      <w:r w:rsidR="00211928" w:rsidRPr="005615DB">
        <w:rPr>
          <w:sz w:val="24"/>
          <w:szCs w:val="24"/>
          <w:lang w:val="fr-CA"/>
        </w:rPr>
        <w:t xml:space="preserve"> Oui.</w:t>
      </w:r>
    </w:p>
    <w:p w14:paraId="3820291D" w14:textId="77777777" w:rsidR="00211928" w:rsidRPr="005615DB" w:rsidRDefault="00211928" w:rsidP="00211928">
      <w:pPr>
        <w:pStyle w:val="LsbResponsorial"/>
        <w:rPr>
          <w:sz w:val="24"/>
          <w:szCs w:val="24"/>
          <w:lang w:val="fr-CA"/>
        </w:rPr>
      </w:pPr>
      <w:r w:rsidRPr="005615DB">
        <w:rPr>
          <w:sz w:val="24"/>
          <w:szCs w:val="24"/>
          <w:lang w:val="fr-CA"/>
        </w:rPr>
        <w:t xml:space="preserve"> </w:t>
      </w:r>
    </w:p>
    <w:p w14:paraId="44D602C5" w14:textId="77777777" w:rsidR="00211928" w:rsidRPr="005615DB" w:rsidRDefault="00211928" w:rsidP="00211928">
      <w:pPr>
        <w:pStyle w:val="LsbResponsorial"/>
        <w:rPr>
          <w:sz w:val="24"/>
          <w:szCs w:val="24"/>
          <w:lang w:val="fr-CA"/>
        </w:rPr>
      </w:pPr>
      <w:r w:rsidRPr="005615DB">
        <w:rPr>
          <w:sz w:val="24"/>
          <w:szCs w:val="24"/>
          <w:lang w:val="fr-CA"/>
        </w:rPr>
        <w:t>P Qu'il vous soit fait comme vous le croyez.</w:t>
      </w:r>
    </w:p>
    <w:p w14:paraId="6135131C" w14:textId="77777777" w:rsidR="00211928" w:rsidRPr="005615DB" w:rsidRDefault="00211928" w:rsidP="00211928">
      <w:pPr>
        <w:pStyle w:val="LsbResponsorial"/>
        <w:rPr>
          <w:sz w:val="24"/>
          <w:szCs w:val="24"/>
          <w:lang w:val="fr-CA"/>
        </w:rPr>
      </w:pPr>
    </w:p>
    <w:p w14:paraId="4C2B0751" w14:textId="5BC4E1B8" w:rsidR="00211928" w:rsidRPr="005615DB" w:rsidRDefault="00211928" w:rsidP="00211928">
      <w:pPr>
        <w:pStyle w:val="LsbResponsorial"/>
        <w:rPr>
          <w:sz w:val="24"/>
          <w:szCs w:val="24"/>
          <w:lang w:val="fr-CA"/>
        </w:rPr>
      </w:pPr>
      <w:r w:rsidRPr="005615DB">
        <w:rPr>
          <w:sz w:val="24"/>
          <w:szCs w:val="24"/>
          <w:lang w:val="fr-CA"/>
        </w:rPr>
        <w:t>P À la place et par l'ordre de mon Seigneur Jésus-Christ, je vous pardonne tous vos péchés au nom du Père, du Fils et du Saint-Esprit.</w:t>
      </w:r>
    </w:p>
    <w:p w14:paraId="29C488B7" w14:textId="4B0834BF" w:rsidR="00211928" w:rsidRPr="005615DB" w:rsidRDefault="005615DB" w:rsidP="00211928">
      <w:pPr>
        <w:pStyle w:val="LsbResponsorial"/>
        <w:rPr>
          <w:sz w:val="24"/>
          <w:szCs w:val="24"/>
          <w:lang w:val="fr-CA"/>
        </w:rPr>
      </w:pPr>
      <w:r>
        <w:rPr>
          <w:sz w:val="24"/>
          <w:szCs w:val="24"/>
          <w:lang w:val="fr-CA"/>
        </w:rPr>
        <w:t xml:space="preserve">A </w:t>
      </w:r>
      <w:r w:rsidR="00211928" w:rsidRPr="005615DB">
        <w:rPr>
          <w:sz w:val="24"/>
          <w:szCs w:val="24"/>
          <w:lang w:val="fr-CA"/>
        </w:rPr>
        <w:t>Amen.</w:t>
      </w:r>
    </w:p>
    <w:p w14:paraId="73BDA999" w14:textId="77777777" w:rsidR="00211928" w:rsidRPr="005615DB" w:rsidRDefault="00211928" w:rsidP="00211928">
      <w:pPr>
        <w:pStyle w:val="LsbResponsorial"/>
        <w:rPr>
          <w:sz w:val="24"/>
          <w:szCs w:val="24"/>
          <w:lang w:val="fr-CA"/>
        </w:rPr>
      </w:pPr>
    </w:p>
    <w:p w14:paraId="4E20399C" w14:textId="77777777" w:rsidR="00211928" w:rsidRPr="005615DB" w:rsidRDefault="00211928" w:rsidP="00211928">
      <w:pPr>
        <w:pStyle w:val="LsbResponsorial"/>
        <w:rPr>
          <w:sz w:val="24"/>
          <w:szCs w:val="24"/>
          <w:lang w:val="fr-CA"/>
        </w:rPr>
      </w:pPr>
      <w:r w:rsidRPr="005615DB">
        <w:rPr>
          <w:sz w:val="24"/>
          <w:szCs w:val="24"/>
          <w:lang w:val="fr-CA"/>
        </w:rPr>
        <w:t>P Que le Dieu de la paix vous sanctifie entièrement, et que votre esprit, votre âme et votre corps soient irréprochables lors de l'avènement de notre Seigneur Jésus-Christ. Celui qui vous appelle est fidèle, il le fera. Allez dans la paix.</w:t>
      </w:r>
    </w:p>
    <w:p w14:paraId="454EE638" w14:textId="32B3BBCF" w:rsidR="00211928" w:rsidRDefault="00211928" w:rsidP="00211928">
      <w:pPr>
        <w:pStyle w:val="LsbResponsorial"/>
        <w:rPr>
          <w:sz w:val="24"/>
          <w:szCs w:val="24"/>
          <w:lang w:val="fr-CA"/>
        </w:rPr>
      </w:pPr>
      <w:r w:rsidRPr="005615DB">
        <w:rPr>
          <w:sz w:val="24"/>
          <w:szCs w:val="24"/>
          <w:lang w:val="fr-CA"/>
        </w:rPr>
        <w:t>Amen.</w:t>
      </w:r>
    </w:p>
    <w:p w14:paraId="3438CC51" w14:textId="02030A49" w:rsidR="005615DB" w:rsidRDefault="005615DB" w:rsidP="00211928">
      <w:pPr>
        <w:pStyle w:val="LsbResponsorial"/>
        <w:rPr>
          <w:sz w:val="24"/>
          <w:szCs w:val="24"/>
          <w:lang w:val="fr-CA"/>
        </w:rPr>
      </w:pPr>
    </w:p>
    <w:p w14:paraId="49AE313D" w14:textId="1EF588ED" w:rsidR="005615DB" w:rsidRDefault="005615DB" w:rsidP="00211928">
      <w:pPr>
        <w:pStyle w:val="LsbResponsorial"/>
        <w:rPr>
          <w:sz w:val="24"/>
          <w:szCs w:val="24"/>
          <w:lang w:val="fr-CA"/>
        </w:rPr>
      </w:pPr>
      <w:r>
        <w:rPr>
          <w:sz w:val="24"/>
          <w:szCs w:val="24"/>
          <w:lang w:val="fr-CA"/>
        </w:rPr>
        <w:t>P = pasteur</w:t>
      </w:r>
    </w:p>
    <w:p w14:paraId="4C929C6D" w14:textId="7ED515F3" w:rsidR="005615DB" w:rsidRPr="005615DB" w:rsidRDefault="005615DB" w:rsidP="00211928">
      <w:pPr>
        <w:pStyle w:val="LsbResponsorial"/>
        <w:rPr>
          <w:sz w:val="24"/>
          <w:szCs w:val="24"/>
          <w:lang w:val="fr-CA"/>
        </w:rPr>
      </w:pPr>
      <w:r>
        <w:rPr>
          <w:sz w:val="24"/>
          <w:szCs w:val="24"/>
          <w:lang w:val="fr-CA"/>
        </w:rPr>
        <w:t>A = assemblée</w:t>
      </w:r>
    </w:p>
    <w:p w14:paraId="7EE2D64B" w14:textId="77777777" w:rsidR="00211928" w:rsidRPr="00211928" w:rsidRDefault="00211928" w:rsidP="00211928">
      <w:pPr>
        <w:pStyle w:val="LsbResponsorial"/>
        <w:rPr>
          <w:lang w:val="fr-CA"/>
        </w:rPr>
      </w:pPr>
    </w:p>
    <w:p w14:paraId="75A63796" w14:textId="1D3DDD17" w:rsidR="00211928" w:rsidRPr="00211928" w:rsidRDefault="00211928" w:rsidP="00211928">
      <w:pPr>
        <w:pStyle w:val="LsbResponsorial"/>
        <w:rPr>
          <w:sz w:val="28"/>
          <w:szCs w:val="28"/>
          <w:lang w:val="fr-CA"/>
        </w:rPr>
      </w:pPr>
    </w:p>
    <w:p w14:paraId="60776739" w14:textId="3B87324E" w:rsidR="004C6089" w:rsidRDefault="004C6089" w:rsidP="004C6089">
      <w:pPr>
        <w:pStyle w:val="Body"/>
        <w:rPr>
          <w:lang w:val="fr-CA"/>
        </w:rPr>
      </w:pPr>
    </w:p>
    <w:p w14:paraId="4CA1B560" w14:textId="77777777" w:rsidR="00211928" w:rsidRPr="00211928" w:rsidRDefault="00211928" w:rsidP="004C6089">
      <w:pPr>
        <w:pStyle w:val="Body"/>
        <w:rPr>
          <w:lang w:val="fr-CA"/>
        </w:rPr>
      </w:pPr>
    </w:p>
    <w:p w14:paraId="7CD8FC41" w14:textId="77777777" w:rsidR="004C6089" w:rsidRPr="00211928" w:rsidRDefault="004C6089" w:rsidP="004C6089">
      <w:pPr>
        <w:pStyle w:val="Body"/>
        <w:rPr>
          <w:lang w:val="fr-CA"/>
        </w:rPr>
      </w:pPr>
    </w:p>
    <w:p w14:paraId="3EB74B91" w14:textId="77777777" w:rsidR="00003CDF" w:rsidRPr="00211928" w:rsidRDefault="00000000">
      <w:pPr>
        <w:rPr>
          <w:lang w:val="fr-CA"/>
        </w:rPr>
      </w:pPr>
    </w:p>
    <w:sectPr w:rsidR="00003CDF" w:rsidRPr="002119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SBSymbol">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89"/>
    <w:rsid w:val="00211928"/>
    <w:rsid w:val="003C7907"/>
    <w:rsid w:val="004C6089"/>
    <w:rsid w:val="005615DB"/>
    <w:rsid w:val="00624ECD"/>
    <w:rsid w:val="00732D0E"/>
    <w:rsid w:val="007761FB"/>
    <w:rsid w:val="00C54D2B"/>
    <w:rsid w:val="00C55B6E"/>
    <w:rsid w:val="00DB68B2"/>
    <w:rsid w:val="00F479C7"/>
    <w:rsid w:val="00F925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B9D9"/>
  <w15:chartTrackingRefBased/>
  <w15:docId w15:val="{79E7A915-E4A5-402C-A32C-909C8EB7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basedOn w:val="Normal"/>
    <w:semiHidden/>
    <w:rsid w:val="004C6089"/>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after="0" w:line="240" w:lineRule="auto"/>
      <w:ind w:left="720"/>
    </w:pPr>
    <w:rPr>
      <w:rFonts w:ascii="Calibri" w:eastAsia="Times New Roman" w:hAnsi="Calibri" w:cs="Calibri"/>
      <w:color w:val="000000"/>
      <w:lang w:eastAsia="en-CA"/>
    </w:rPr>
  </w:style>
  <w:style w:type="paragraph" w:customStyle="1" w:styleId="LsbResponsorial">
    <w:name w:val="Lsb Responsorial"/>
    <w:basedOn w:val="Normal"/>
    <w:rsid w:val="004C6089"/>
    <w:pPr>
      <w:tabs>
        <w:tab w:val="left" w:pos="1160"/>
        <w:tab w:val="left" w:pos="1380"/>
        <w:tab w:val="left" w:pos="1600"/>
        <w:tab w:val="left" w:pos="1820"/>
        <w:tab w:val="left" w:pos="2040"/>
        <w:tab w:val="left" w:pos="2260"/>
        <w:tab w:val="left" w:pos="2480"/>
        <w:tab w:val="left" w:pos="2700"/>
        <w:tab w:val="left" w:pos="2920"/>
        <w:tab w:val="left" w:pos="3140"/>
      </w:tabs>
      <w:spacing w:after="0" w:line="240" w:lineRule="auto"/>
      <w:ind w:left="1160" w:hanging="440"/>
    </w:pPr>
    <w:rPr>
      <w:rFonts w:ascii="Calibri" w:eastAsia="Times New Roman" w:hAnsi="Calibri" w:cs="Calibri"/>
      <w:color w:val="000000"/>
      <w:lang w:eastAsia="en-CA"/>
    </w:rPr>
  </w:style>
  <w:style w:type="paragraph" w:customStyle="1" w:styleId="LsbResponsorialContinued">
    <w:name w:val="Lsb Responsorial Continued"/>
    <w:basedOn w:val="Normal"/>
    <w:rsid w:val="004C6089"/>
    <w:pPr>
      <w:tabs>
        <w:tab w:val="left" w:pos="1160"/>
        <w:tab w:val="left" w:pos="1380"/>
        <w:tab w:val="left" w:pos="1600"/>
        <w:tab w:val="left" w:pos="1820"/>
        <w:tab w:val="left" w:pos="2040"/>
        <w:tab w:val="left" w:pos="2260"/>
        <w:tab w:val="left" w:pos="2480"/>
        <w:tab w:val="left" w:pos="2700"/>
        <w:tab w:val="left" w:pos="2920"/>
        <w:tab w:val="left" w:pos="3140"/>
      </w:tabs>
      <w:spacing w:after="0" w:line="240" w:lineRule="auto"/>
      <w:ind w:left="1160"/>
    </w:pPr>
    <w:rPr>
      <w:rFonts w:ascii="Calibri" w:eastAsia="Times New Roman" w:hAnsi="Calibri" w:cs="Calibri"/>
      <w:color w:val="000000"/>
      <w:lang w:eastAsia="en-CA"/>
    </w:rPr>
  </w:style>
  <w:style w:type="character" w:customStyle="1" w:styleId="LsbSymbol">
    <w:name w:val="Lsb Symbol"/>
    <w:basedOn w:val="Policepardfaut"/>
    <w:rsid w:val="004C6089"/>
    <w:rPr>
      <w:rFonts w:ascii="LSBSymbol" w:hAnsi="LSBSymbol" w:hint="default"/>
      <w:b w:val="0"/>
      <w:bCs w:val="0"/>
      <w:i w:val="0"/>
      <w:iCs w:val="0"/>
    </w:rPr>
  </w:style>
  <w:style w:type="character" w:customStyle="1" w:styleId="apple-tab-span1">
    <w:name w:val="apple-tab-span1"/>
    <w:basedOn w:val="Policepardfaut"/>
    <w:semiHidden/>
    <w:rsid w:val="004C6089"/>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9197">
      <w:bodyDiv w:val="1"/>
      <w:marLeft w:val="0"/>
      <w:marRight w:val="0"/>
      <w:marTop w:val="0"/>
      <w:marBottom w:val="0"/>
      <w:divBdr>
        <w:top w:val="none" w:sz="0" w:space="0" w:color="auto"/>
        <w:left w:val="none" w:sz="0" w:space="0" w:color="auto"/>
        <w:bottom w:val="none" w:sz="0" w:space="0" w:color="auto"/>
        <w:right w:val="none" w:sz="0" w:space="0" w:color="auto"/>
      </w:divBdr>
    </w:div>
    <w:div w:id="378015514">
      <w:bodyDiv w:val="1"/>
      <w:marLeft w:val="0"/>
      <w:marRight w:val="0"/>
      <w:marTop w:val="0"/>
      <w:marBottom w:val="0"/>
      <w:divBdr>
        <w:top w:val="none" w:sz="0" w:space="0" w:color="auto"/>
        <w:left w:val="none" w:sz="0" w:space="0" w:color="auto"/>
        <w:bottom w:val="none" w:sz="0" w:space="0" w:color="auto"/>
        <w:right w:val="none" w:sz="0" w:space="0" w:color="auto"/>
      </w:divBdr>
    </w:div>
    <w:div w:id="466968706">
      <w:bodyDiv w:val="1"/>
      <w:marLeft w:val="0"/>
      <w:marRight w:val="0"/>
      <w:marTop w:val="0"/>
      <w:marBottom w:val="0"/>
      <w:divBdr>
        <w:top w:val="none" w:sz="0" w:space="0" w:color="auto"/>
        <w:left w:val="none" w:sz="0" w:space="0" w:color="auto"/>
        <w:bottom w:val="none" w:sz="0" w:space="0" w:color="auto"/>
        <w:right w:val="none" w:sz="0" w:space="0" w:color="auto"/>
      </w:divBdr>
    </w:div>
    <w:div w:id="7802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742</Words>
  <Characters>4085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StOnge, Charles</dc:creator>
  <cp:keywords/>
  <dc:description/>
  <cp:lastModifiedBy>david somers</cp:lastModifiedBy>
  <cp:revision>6</cp:revision>
  <dcterms:created xsi:type="dcterms:W3CDTF">2023-03-08T13:57:00Z</dcterms:created>
  <dcterms:modified xsi:type="dcterms:W3CDTF">2023-03-17T13:49:00Z</dcterms:modified>
</cp:coreProperties>
</file>